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2" w:rsidRPr="00C763B1" w:rsidRDefault="00066942" w:rsidP="00066942">
      <w:pPr>
        <w:pStyle w:val="Title"/>
        <w:spacing w:after="120" w:line="240" w:lineRule="auto"/>
        <w:rPr>
          <w:rFonts w:ascii="Monotype Corsiva" w:hAnsi="Monotype Corsiva" w:cs="Times New Roman"/>
          <w:bCs/>
          <w:iCs/>
          <w:sz w:val="52"/>
          <w:szCs w:val="52"/>
        </w:rPr>
      </w:pPr>
      <w:r w:rsidRPr="00C763B1">
        <w:rPr>
          <w:rFonts w:ascii="Monotype Corsiva" w:hAnsi="Monotype Corsiva" w:cs="Times New Roman"/>
          <w:bCs/>
          <w:iCs/>
          <w:sz w:val="52"/>
          <w:szCs w:val="52"/>
        </w:rPr>
        <w:t>Washoe County Advisory Board to Manage Wildlife</w:t>
      </w:r>
    </w:p>
    <w:p w:rsidR="00B000BA" w:rsidRDefault="00B000BA" w:rsidP="00B000BA">
      <w:pPr>
        <w:framePr w:w="2840" w:h="1613" w:wrap="auto" w:vAnchor="page" w:hAnchor="page" w:x="8214" w:y="1516"/>
        <w:spacing w:after="60" w:line="312" w:lineRule="atLeast"/>
        <w:jc w:val="both"/>
        <w:rPr>
          <w:sz w:val="20"/>
          <w:szCs w:val="20"/>
        </w:rPr>
      </w:pPr>
      <w:r>
        <w:rPr>
          <w:b/>
          <w:bCs/>
          <w:sz w:val="20"/>
          <w:szCs w:val="20"/>
          <w:u w:val="single"/>
        </w:rPr>
        <w:t>MEMBERS</w:t>
      </w:r>
    </w:p>
    <w:p w:rsidR="00B000BA" w:rsidRDefault="00B000BA" w:rsidP="00B000BA">
      <w:pPr>
        <w:framePr w:w="2840" w:h="1613" w:wrap="auto" w:vAnchor="page" w:hAnchor="page" w:x="8214" w:y="1516"/>
        <w:jc w:val="both"/>
        <w:rPr>
          <w:sz w:val="20"/>
          <w:szCs w:val="20"/>
        </w:rPr>
      </w:pPr>
      <w:r>
        <w:rPr>
          <w:sz w:val="20"/>
          <w:szCs w:val="20"/>
        </w:rPr>
        <w:t>Sean Shea, Chair</w:t>
      </w:r>
    </w:p>
    <w:p w:rsidR="00B000BA" w:rsidRDefault="00B000BA" w:rsidP="00B000BA">
      <w:pPr>
        <w:framePr w:w="2840" w:h="1613" w:wrap="auto" w:vAnchor="page" w:hAnchor="page" w:x="8214" w:y="1516"/>
        <w:jc w:val="both"/>
        <w:rPr>
          <w:sz w:val="20"/>
          <w:szCs w:val="20"/>
        </w:rPr>
      </w:pPr>
      <w:r>
        <w:rPr>
          <w:sz w:val="20"/>
          <w:szCs w:val="20"/>
        </w:rPr>
        <w:t>Miles Humphreys, Jr., Vice-chair</w:t>
      </w:r>
    </w:p>
    <w:p w:rsidR="00B000BA" w:rsidRDefault="00B000BA" w:rsidP="00B000BA">
      <w:pPr>
        <w:framePr w:w="2840" w:h="1613" w:wrap="auto" w:vAnchor="page" w:hAnchor="page" w:x="8214" w:y="1516"/>
        <w:jc w:val="both"/>
        <w:rPr>
          <w:sz w:val="20"/>
          <w:szCs w:val="20"/>
        </w:rPr>
      </w:pPr>
      <w:r>
        <w:rPr>
          <w:sz w:val="20"/>
          <w:szCs w:val="20"/>
        </w:rPr>
        <w:t>Michelle Spencer, Secretary</w:t>
      </w:r>
    </w:p>
    <w:p w:rsidR="00B000BA" w:rsidRDefault="00B000BA" w:rsidP="00B000BA">
      <w:pPr>
        <w:framePr w:w="2840" w:h="1613" w:wrap="auto" w:vAnchor="page" w:hAnchor="page" w:x="8214" w:y="1516"/>
        <w:jc w:val="both"/>
        <w:rPr>
          <w:sz w:val="20"/>
          <w:szCs w:val="20"/>
        </w:rPr>
      </w:pPr>
      <w:r>
        <w:rPr>
          <w:sz w:val="20"/>
          <w:szCs w:val="20"/>
        </w:rPr>
        <w:t>Cathy Smith</w:t>
      </w:r>
    </w:p>
    <w:p w:rsidR="00D54D20" w:rsidRDefault="00B000BA" w:rsidP="00B000BA">
      <w:pPr>
        <w:framePr w:w="2840" w:h="1613" w:wrap="auto" w:vAnchor="page" w:hAnchor="page" w:x="8214" w:y="1516"/>
        <w:jc w:val="both"/>
        <w:rPr>
          <w:sz w:val="20"/>
          <w:szCs w:val="20"/>
        </w:rPr>
      </w:pPr>
      <w:r>
        <w:rPr>
          <w:sz w:val="20"/>
          <w:szCs w:val="20"/>
        </w:rPr>
        <w:t>William Tamblyn</w:t>
      </w:r>
    </w:p>
    <w:p w:rsidR="00066942" w:rsidRPr="001463C8" w:rsidRDefault="00C724BD" w:rsidP="00066942">
      <w:pPr>
        <w:spacing w:after="120"/>
        <w:jc w:val="center"/>
        <w:rPr>
          <w:rFonts w:ascii="Arial" w:hAnsi="Arial" w:cs="Arial"/>
          <w:b/>
          <w:bCs/>
          <w:color w:val="FF0000"/>
          <w:sz w:val="28"/>
          <w:szCs w:val="28"/>
          <w:u w:val="single"/>
        </w:rPr>
      </w:pPr>
      <w:bookmarkStart w:id="0" w:name="_GoBack"/>
      <w:bookmarkEnd w:id="0"/>
      <w:r>
        <w:rPr>
          <w:rFonts w:ascii="Arial" w:hAnsi="Arial" w:cs="Arial"/>
          <w:b/>
          <w:bCs/>
          <w:color w:val="FF0000"/>
          <w:sz w:val="28"/>
          <w:szCs w:val="28"/>
          <w:u w:val="single"/>
        </w:rPr>
        <w:t>Minutes</w:t>
      </w:r>
    </w:p>
    <w:p w:rsidR="00066942" w:rsidRPr="00191D60" w:rsidRDefault="00147DB7" w:rsidP="00066942">
      <w:pPr>
        <w:jc w:val="center"/>
        <w:rPr>
          <w:rFonts w:ascii="Arial" w:hAnsi="Arial" w:cs="Arial"/>
          <w:b/>
          <w:bCs/>
          <w:color w:val="000000"/>
          <w:sz w:val="28"/>
          <w:szCs w:val="28"/>
        </w:rPr>
      </w:pPr>
      <w:r>
        <w:rPr>
          <w:rFonts w:ascii="Arial" w:hAnsi="Arial" w:cs="Arial"/>
          <w:b/>
          <w:bCs/>
          <w:color w:val="000000" w:themeColor="text1"/>
          <w:sz w:val="28"/>
          <w:szCs w:val="28"/>
        </w:rPr>
        <w:t>Thursday</w:t>
      </w:r>
      <w:r w:rsidR="00C22C0D">
        <w:rPr>
          <w:rFonts w:ascii="Arial" w:hAnsi="Arial" w:cs="Arial"/>
          <w:b/>
          <w:bCs/>
          <w:color w:val="000000" w:themeColor="text1"/>
          <w:sz w:val="28"/>
          <w:szCs w:val="28"/>
        </w:rPr>
        <w:t xml:space="preserve"> </w:t>
      </w:r>
      <w:r w:rsidR="00066942" w:rsidRPr="00191D60">
        <w:rPr>
          <w:rFonts w:ascii="Arial" w:hAnsi="Arial" w:cs="Arial"/>
          <w:b/>
          <w:bCs/>
          <w:color w:val="000000"/>
          <w:sz w:val="28"/>
          <w:szCs w:val="28"/>
        </w:rPr>
        <w:t>~</w:t>
      </w:r>
      <w:r w:rsidR="00C22C0D">
        <w:rPr>
          <w:rFonts w:ascii="Arial" w:hAnsi="Arial" w:cs="Arial"/>
          <w:b/>
          <w:bCs/>
          <w:color w:val="000000"/>
          <w:sz w:val="28"/>
          <w:szCs w:val="28"/>
        </w:rPr>
        <w:t xml:space="preserve"> </w:t>
      </w:r>
      <w:r w:rsidR="00D54D20">
        <w:rPr>
          <w:rFonts w:ascii="Arial" w:hAnsi="Arial" w:cs="Arial"/>
          <w:b/>
          <w:bCs/>
          <w:color w:val="000000"/>
          <w:sz w:val="28"/>
          <w:szCs w:val="28"/>
        </w:rPr>
        <w:t>July</w:t>
      </w:r>
      <w:r w:rsidR="004063D2">
        <w:rPr>
          <w:rFonts w:ascii="Arial" w:hAnsi="Arial" w:cs="Arial"/>
          <w:b/>
          <w:bCs/>
          <w:color w:val="000000"/>
          <w:sz w:val="28"/>
          <w:szCs w:val="28"/>
        </w:rPr>
        <w:t xml:space="preserve"> </w:t>
      </w:r>
      <w:r w:rsidR="00D54D20">
        <w:rPr>
          <w:rFonts w:ascii="Arial" w:hAnsi="Arial" w:cs="Arial"/>
          <w:b/>
          <w:bCs/>
          <w:color w:val="000000"/>
          <w:sz w:val="28"/>
          <w:szCs w:val="28"/>
        </w:rPr>
        <w:t>30</w:t>
      </w:r>
      <w:r w:rsidR="00EB7170">
        <w:rPr>
          <w:rFonts w:ascii="Arial" w:hAnsi="Arial" w:cs="Arial"/>
          <w:b/>
          <w:bCs/>
          <w:color w:val="000000"/>
          <w:sz w:val="28"/>
          <w:szCs w:val="28"/>
        </w:rPr>
        <w:t>, 2015</w:t>
      </w:r>
      <w:r w:rsidR="00066942">
        <w:rPr>
          <w:rFonts w:ascii="Arial" w:hAnsi="Arial" w:cs="Arial"/>
          <w:b/>
          <w:bCs/>
          <w:color w:val="000000"/>
          <w:sz w:val="28"/>
          <w:szCs w:val="28"/>
        </w:rPr>
        <w:t xml:space="preserve"> ~ 6:0</w:t>
      </w:r>
      <w:r w:rsidR="00066942" w:rsidRPr="00191D60">
        <w:rPr>
          <w:rFonts w:ascii="Arial" w:hAnsi="Arial" w:cs="Arial"/>
          <w:b/>
          <w:bCs/>
          <w:color w:val="000000"/>
          <w:sz w:val="28"/>
          <w:szCs w:val="28"/>
        </w:rPr>
        <w:t>0 p.m.</w:t>
      </w:r>
    </w:p>
    <w:p w:rsidR="00066942" w:rsidRDefault="00147DB7" w:rsidP="00066942">
      <w:pPr>
        <w:jc w:val="center"/>
        <w:rPr>
          <w:rFonts w:ascii="Arial" w:hAnsi="Arial" w:cs="Arial"/>
          <w:b/>
          <w:bCs/>
        </w:rPr>
      </w:pPr>
      <w:r>
        <w:rPr>
          <w:rFonts w:ascii="Arial" w:hAnsi="Arial" w:cs="Arial"/>
          <w:b/>
          <w:bCs/>
        </w:rPr>
        <w:t>Nevada Department of Wildlife</w:t>
      </w:r>
    </w:p>
    <w:p w:rsidR="00066942" w:rsidRDefault="00066942" w:rsidP="00066942">
      <w:pPr>
        <w:jc w:val="center"/>
        <w:rPr>
          <w:rFonts w:ascii="Arial" w:hAnsi="Arial" w:cs="Arial"/>
          <w:b/>
          <w:bCs/>
          <w:color w:val="000000"/>
        </w:rPr>
      </w:pPr>
      <w:r>
        <w:rPr>
          <w:rFonts w:ascii="Arial" w:hAnsi="Arial" w:cs="Arial"/>
          <w:b/>
          <w:bCs/>
          <w:color w:val="000000"/>
        </w:rPr>
        <w:t>Conference Room</w:t>
      </w:r>
      <w:r w:rsidR="00147DB7">
        <w:rPr>
          <w:rFonts w:ascii="Arial" w:hAnsi="Arial" w:cs="Arial"/>
          <w:b/>
          <w:bCs/>
          <w:color w:val="000000"/>
        </w:rPr>
        <w:t xml:space="preserve"> B</w:t>
      </w:r>
    </w:p>
    <w:p w:rsidR="00066942" w:rsidRDefault="00CB190C" w:rsidP="00066942">
      <w:pPr>
        <w:spacing w:after="120"/>
        <w:jc w:val="center"/>
        <w:rPr>
          <w:rFonts w:ascii="Arial" w:hAnsi="Arial" w:cs="Arial"/>
          <w:b/>
          <w:bCs/>
        </w:rPr>
      </w:pPr>
      <w:r>
        <w:rPr>
          <w:rFonts w:ascii="Arial" w:hAnsi="Arial" w:cs="Arial"/>
          <w:b/>
          <w:bCs/>
          <w:color w:val="000000"/>
        </w:rPr>
        <w:t>11</w:t>
      </w:r>
      <w:r w:rsidR="00147DB7">
        <w:rPr>
          <w:rFonts w:ascii="Arial" w:hAnsi="Arial" w:cs="Arial"/>
          <w:b/>
          <w:bCs/>
          <w:color w:val="000000"/>
        </w:rPr>
        <w:t>00 Valley Road</w:t>
      </w:r>
      <w:r w:rsidR="00066942" w:rsidRPr="006E4E48">
        <w:rPr>
          <w:rFonts w:ascii="Arial" w:hAnsi="Arial" w:cs="Arial"/>
          <w:b/>
          <w:bCs/>
        </w:rPr>
        <w:t>,</w:t>
      </w:r>
      <w:r w:rsidR="00066942" w:rsidRPr="00C763B1">
        <w:rPr>
          <w:rFonts w:ascii="Arial" w:hAnsi="Arial" w:cs="Arial"/>
          <w:b/>
          <w:bCs/>
        </w:rPr>
        <w:t xml:space="preserve"> Reno, Nevada</w:t>
      </w:r>
    </w:p>
    <w:p w:rsidR="00066942" w:rsidRPr="00442111" w:rsidRDefault="00066942" w:rsidP="00066942">
      <w:pPr>
        <w:pStyle w:val="BodyText"/>
        <w:spacing w:after="0"/>
        <w:rPr>
          <w:rFonts w:ascii="Arial" w:hAnsi="Arial" w:cs="Arial"/>
          <w:b/>
          <w:bCs/>
          <w:noProof/>
          <w:color w:val="000000"/>
        </w:rPr>
      </w:pPr>
      <w:r w:rsidRPr="00442111">
        <w:rPr>
          <w:rFonts w:ascii="Arial" w:hAnsi="Arial" w:cs="Arial"/>
          <w:b/>
          <w:bCs/>
          <w:noProof/>
          <w:color w:val="000000"/>
        </w:rPr>
        <w:t>1.</w:t>
      </w:r>
      <w:r w:rsidRPr="00442111">
        <w:rPr>
          <w:rFonts w:ascii="Arial" w:hAnsi="Arial" w:cs="Arial"/>
          <w:b/>
          <w:bCs/>
          <w:noProof/>
          <w:color w:val="000000"/>
        </w:rPr>
        <w:tab/>
        <w:t xml:space="preserve">PLEDGE OF ALLEGIANCE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p>
    <w:p w:rsidR="00066942" w:rsidRDefault="00066942" w:rsidP="00066942">
      <w:pPr>
        <w:pStyle w:val="BodyText"/>
        <w:spacing w:after="0"/>
        <w:rPr>
          <w:rFonts w:ascii="Arial" w:hAnsi="Arial" w:cs="Arial"/>
          <w:noProof/>
          <w:color w:val="000000"/>
        </w:rPr>
      </w:pPr>
    </w:p>
    <w:p w:rsidR="001F4387" w:rsidRDefault="001317BA" w:rsidP="00066942">
      <w:pPr>
        <w:pStyle w:val="BodyText"/>
        <w:spacing w:after="0"/>
        <w:rPr>
          <w:rFonts w:ascii="Arial" w:hAnsi="Arial" w:cs="Arial"/>
          <w:noProof/>
          <w:color w:val="000000"/>
        </w:rPr>
      </w:pPr>
      <w:r>
        <w:rPr>
          <w:rFonts w:ascii="Arial" w:hAnsi="Arial" w:cs="Arial"/>
          <w:noProof/>
          <w:color w:val="000000"/>
        </w:rPr>
        <w:t>Chair Shea led the Pledge of Allegiance.</w:t>
      </w:r>
    </w:p>
    <w:p w:rsidR="001F4387" w:rsidRPr="00442111" w:rsidRDefault="001F4387" w:rsidP="00066942">
      <w:pPr>
        <w:pStyle w:val="BodyText"/>
        <w:spacing w:after="0"/>
        <w:rPr>
          <w:rFonts w:ascii="Arial" w:hAnsi="Arial" w:cs="Arial"/>
          <w:noProof/>
          <w:color w:val="000000"/>
        </w:rPr>
      </w:pPr>
    </w:p>
    <w:p w:rsidR="00066942" w:rsidRPr="00442111" w:rsidRDefault="00066942" w:rsidP="00066942">
      <w:pPr>
        <w:pStyle w:val="BodyText"/>
        <w:spacing w:after="0"/>
        <w:ind w:left="720" w:hanging="720"/>
        <w:rPr>
          <w:rFonts w:ascii="Arial" w:hAnsi="Arial" w:cs="Arial"/>
          <w:b/>
          <w:bCs/>
          <w:color w:val="000000"/>
        </w:rPr>
      </w:pPr>
      <w:r w:rsidRPr="00442111">
        <w:rPr>
          <w:rFonts w:ascii="Arial" w:hAnsi="Arial" w:cs="Arial"/>
          <w:b/>
          <w:bCs/>
          <w:noProof/>
          <w:color w:val="000000"/>
        </w:rPr>
        <w:t>2.</w:t>
      </w:r>
      <w:r w:rsidRPr="00442111">
        <w:rPr>
          <w:rFonts w:ascii="Arial" w:hAnsi="Arial" w:cs="Arial"/>
          <w:b/>
          <w:bCs/>
          <w:noProof/>
          <w:color w:val="000000"/>
        </w:rPr>
        <w:tab/>
      </w:r>
      <w:r w:rsidRPr="00442111">
        <w:rPr>
          <w:rFonts w:ascii="Arial" w:hAnsi="Arial" w:cs="Arial"/>
          <w:b/>
          <w:bCs/>
          <w:color w:val="000000"/>
        </w:rPr>
        <w:t>CALL TO ORDER</w:t>
      </w:r>
      <w:r w:rsidR="00C22C0D" w:rsidRPr="00442111">
        <w:rPr>
          <w:rFonts w:ascii="Arial" w:hAnsi="Arial" w:cs="Arial"/>
          <w:b/>
          <w:bCs/>
          <w:color w:val="000000"/>
        </w:rPr>
        <w:t xml:space="preserve"> AND</w:t>
      </w:r>
      <w:r w:rsidRPr="00442111">
        <w:rPr>
          <w:rFonts w:ascii="Arial" w:hAnsi="Arial" w:cs="Arial"/>
          <w:b/>
          <w:bCs/>
          <w:color w:val="000000"/>
        </w:rPr>
        <w:t xml:space="preserve"> ROLL CALL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p>
    <w:p w:rsidR="00066942" w:rsidRDefault="00066942" w:rsidP="00066942">
      <w:pPr>
        <w:pStyle w:val="BodyText"/>
        <w:spacing w:after="0"/>
        <w:rPr>
          <w:rFonts w:ascii="Arial" w:hAnsi="Arial" w:cs="Arial"/>
          <w:color w:val="000000"/>
        </w:rPr>
      </w:pPr>
    </w:p>
    <w:p w:rsidR="001317BA" w:rsidRDefault="001317BA" w:rsidP="001317BA">
      <w:pPr>
        <w:pStyle w:val="BodyText"/>
        <w:spacing w:after="0"/>
        <w:rPr>
          <w:rFonts w:ascii="Arial" w:hAnsi="Arial" w:cs="Arial"/>
          <w:noProof/>
          <w:color w:val="000000"/>
        </w:rPr>
      </w:pPr>
      <w:r>
        <w:rPr>
          <w:rFonts w:ascii="Arial" w:hAnsi="Arial" w:cs="Arial"/>
          <w:noProof/>
          <w:color w:val="000000"/>
        </w:rPr>
        <w:t>Chair Shea called the meeting to order at 6:00 p.m.  A quorum was established.</w:t>
      </w:r>
    </w:p>
    <w:p w:rsidR="001317BA" w:rsidRDefault="001317BA" w:rsidP="001317BA">
      <w:pPr>
        <w:pStyle w:val="BodyText"/>
        <w:spacing w:after="0"/>
        <w:rPr>
          <w:rFonts w:ascii="Arial" w:hAnsi="Arial" w:cs="Arial"/>
          <w:noProof/>
          <w:color w:val="000000"/>
        </w:rPr>
      </w:pPr>
    </w:p>
    <w:p w:rsidR="001317BA" w:rsidRDefault="001317BA" w:rsidP="001317BA">
      <w:pPr>
        <w:pStyle w:val="BodyText"/>
        <w:rPr>
          <w:rFonts w:ascii="Arial" w:hAnsi="Arial" w:cs="Arial"/>
          <w:noProof/>
          <w:color w:val="000000"/>
        </w:rPr>
      </w:pPr>
      <w:r w:rsidRPr="00BD0EF0">
        <w:rPr>
          <w:rFonts w:ascii="Arial" w:hAnsi="Arial" w:cs="Arial"/>
          <w:b/>
          <w:noProof/>
          <w:color w:val="000000"/>
        </w:rPr>
        <w:t>PRESENT:</w:t>
      </w:r>
      <w:r>
        <w:rPr>
          <w:rFonts w:ascii="Arial" w:hAnsi="Arial" w:cs="Arial"/>
          <w:noProof/>
          <w:color w:val="000000"/>
        </w:rPr>
        <w:tab/>
        <w:t>Miles Humphreys, Jr., Sean Shea, Michelle Spencer, Cathy Smith and William Tamblyn.</w:t>
      </w:r>
    </w:p>
    <w:p w:rsidR="001317BA" w:rsidRPr="001A34E6" w:rsidRDefault="001317BA" w:rsidP="001317BA">
      <w:pPr>
        <w:pStyle w:val="BodyText"/>
        <w:spacing w:after="0"/>
        <w:rPr>
          <w:rFonts w:ascii="Arial" w:hAnsi="Arial" w:cs="Arial"/>
          <w:noProof/>
          <w:color w:val="000000"/>
        </w:rPr>
      </w:pPr>
      <w:r>
        <w:rPr>
          <w:rFonts w:ascii="Arial" w:hAnsi="Arial" w:cs="Arial"/>
          <w:b/>
          <w:noProof/>
          <w:color w:val="000000"/>
        </w:rPr>
        <w:t>ABSENT:</w:t>
      </w:r>
      <w:r>
        <w:rPr>
          <w:rFonts w:ascii="Arial" w:hAnsi="Arial" w:cs="Arial"/>
          <w:noProof/>
          <w:color w:val="000000"/>
        </w:rPr>
        <w:tab/>
        <w:t>None.</w:t>
      </w:r>
    </w:p>
    <w:p w:rsidR="001317BA" w:rsidRDefault="001317BA" w:rsidP="001317BA">
      <w:pPr>
        <w:pStyle w:val="BodyText"/>
        <w:spacing w:after="0"/>
        <w:rPr>
          <w:rFonts w:ascii="Arial" w:hAnsi="Arial" w:cs="Arial"/>
          <w:noProof/>
          <w:color w:val="000000"/>
        </w:rPr>
      </w:pPr>
    </w:p>
    <w:p w:rsidR="00E605CD" w:rsidRDefault="00E605CD" w:rsidP="001317BA">
      <w:pPr>
        <w:pStyle w:val="BodyText"/>
        <w:spacing w:after="0"/>
        <w:rPr>
          <w:rFonts w:ascii="Arial" w:hAnsi="Arial" w:cs="Arial"/>
          <w:noProof/>
          <w:color w:val="000000"/>
        </w:rPr>
      </w:pPr>
      <w:r>
        <w:rPr>
          <w:rFonts w:ascii="Arial" w:hAnsi="Arial" w:cs="Arial"/>
          <w:noProof/>
          <w:color w:val="000000"/>
        </w:rPr>
        <w:t>Jen Gustafson – Deputy District Attorney, was also present.</w:t>
      </w:r>
    </w:p>
    <w:p w:rsidR="00E605CD" w:rsidRDefault="00E605CD" w:rsidP="001317BA">
      <w:pPr>
        <w:pStyle w:val="BodyText"/>
        <w:spacing w:after="0"/>
        <w:rPr>
          <w:rFonts w:ascii="Arial" w:hAnsi="Arial" w:cs="Arial"/>
          <w:noProof/>
          <w:color w:val="000000"/>
        </w:rPr>
      </w:pPr>
    </w:p>
    <w:p w:rsidR="00066942" w:rsidRPr="00442111" w:rsidRDefault="00066942" w:rsidP="00066942">
      <w:pPr>
        <w:pStyle w:val="BodyText"/>
        <w:spacing w:after="0"/>
        <w:ind w:left="720" w:hanging="720"/>
        <w:rPr>
          <w:rFonts w:ascii="Arial" w:hAnsi="Arial" w:cs="Arial"/>
          <w:i/>
          <w:color w:val="000000"/>
        </w:rPr>
      </w:pPr>
      <w:r w:rsidRPr="00442111">
        <w:rPr>
          <w:rFonts w:ascii="Arial" w:hAnsi="Arial" w:cs="Arial"/>
          <w:b/>
          <w:color w:val="000000"/>
        </w:rPr>
        <w:t>3.</w:t>
      </w:r>
      <w:r w:rsidRPr="00442111">
        <w:rPr>
          <w:rFonts w:ascii="Arial" w:hAnsi="Arial" w:cs="Arial"/>
          <w:b/>
          <w:color w:val="000000"/>
        </w:rPr>
        <w:tab/>
      </w:r>
      <w:r w:rsidRPr="00442111">
        <w:rPr>
          <w:rFonts w:ascii="Arial" w:hAnsi="Arial" w:cs="Arial"/>
          <w:b/>
          <w:bCs/>
          <w:color w:val="000000"/>
        </w:rPr>
        <w:t xml:space="preserve">PUBLIC COMMENTS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r w:rsidRPr="00442111">
        <w:rPr>
          <w:rFonts w:ascii="Arial" w:hAnsi="Arial" w:cs="Arial"/>
          <w:b/>
          <w:bCs/>
          <w:color w:val="000000"/>
        </w:rPr>
        <w:t xml:space="preserve"> </w:t>
      </w:r>
    </w:p>
    <w:p w:rsidR="00833D31" w:rsidRDefault="00833D31" w:rsidP="00066942">
      <w:pPr>
        <w:jc w:val="both"/>
        <w:rPr>
          <w:rFonts w:ascii="Arial" w:hAnsi="Arial" w:cs="Arial"/>
          <w:bCs/>
        </w:rPr>
      </w:pPr>
    </w:p>
    <w:p w:rsidR="00C724BD" w:rsidRDefault="0056693E" w:rsidP="00066942">
      <w:pPr>
        <w:jc w:val="both"/>
        <w:rPr>
          <w:rFonts w:ascii="Arial" w:hAnsi="Arial" w:cs="Arial"/>
          <w:bCs/>
        </w:rPr>
      </w:pPr>
      <w:r>
        <w:rPr>
          <w:rFonts w:ascii="Arial" w:hAnsi="Arial" w:cs="Arial"/>
          <w:bCs/>
        </w:rPr>
        <w:t>Dary</w:t>
      </w:r>
      <w:r w:rsidR="00313208">
        <w:rPr>
          <w:rFonts w:ascii="Arial" w:hAnsi="Arial" w:cs="Arial"/>
          <w:bCs/>
        </w:rPr>
        <w:t>l</w:t>
      </w:r>
      <w:r>
        <w:rPr>
          <w:rFonts w:ascii="Arial" w:hAnsi="Arial" w:cs="Arial"/>
          <w:bCs/>
        </w:rPr>
        <w:t xml:space="preserve"> Harwell asked </w:t>
      </w:r>
      <w:r w:rsidR="000624AC">
        <w:rPr>
          <w:rFonts w:ascii="Arial" w:hAnsi="Arial" w:cs="Arial"/>
          <w:bCs/>
        </w:rPr>
        <w:t xml:space="preserve">that the </w:t>
      </w:r>
      <w:r>
        <w:rPr>
          <w:rFonts w:ascii="Arial" w:hAnsi="Arial" w:cs="Arial"/>
          <w:bCs/>
        </w:rPr>
        <w:t>Washoe County Advis</w:t>
      </w:r>
      <w:r w:rsidR="000624AC">
        <w:rPr>
          <w:rFonts w:ascii="Arial" w:hAnsi="Arial" w:cs="Arial"/>
          <w:bCs/>
        </w:rPr>
        <w:t>ory</w:t>
      </w:r>
      <w:r>
        <w:rPr>
          <w:rFonts w:ascii="Arial" w:hAnsi="Arial" w:cs="Arial"/>
          <w:bCs/>
        </w:rPr>
        <w:t xml:space="preserve"> </w:t>
      </w:r>
      <w:r w:rsidR="000624AC">
        <w:rPr>
          <w:rFonts w:ascii="Arial" w:hAnsi="Arial" w:cs="Arial"/>
          <w:bCs/>
        </w:rPr>
        <w:t>Board to Manage Wildlife add an agenda item to review the Tahoe Pyramid Link that, in his opinion, will destroy</w:t>
      </w:r>
      <w:r w:rsidR="00F32BC7">
        <w:rPr>
          <w:rFonts w:ascii="Arial" w:hAnsi="Arial" w:cs="Arial"/>
          <w:bCs/>
        </w:rPr>
        <w:t xml:space="preserve"> </w:t>
      </w:r>
      <w:r w:rsidR="000624AC">
        <w:rPr>
          <w:rFonts w:ascii="Arial" w:hAnsi="Arial" w:cs="Arial"/>
          <w:bCs/>
        </w:rPr>
        <w:t xml:space="preserve">Rosewood Creek and then be “tossed” to NDOT (Nevada Department of Transportation) to maintain.  Mr. Harwell drew attention to the conditions </w:t>
      </w:r>
      <w:r w:rsidR="00186EB6">
        <w:rPr>
          <w:rFonts w:ascii="Arial" w:hAnsi="Arial" w:cs="Arial"/>
          <w:bCs/>
        </w:rPr>
        <w:t>of</w:t>
      </w:r>
      <w:r w:rsidR="000624AC">
        <w:rPr>
          <w:rFonts w:ascii="Arial" w:hAnsi="Arial" w:cs="Arial"/>
          <w:bCs/>
        </w:rPr>
        <w:t xml:space="preserve"> Washoe Lake </w:t>
      </w:r>
      <w:r w:rsidR="00186EB6">
        <w:rPr>
          <w:rFonts w:ascii="Arial" w:hAnsi="Arial" w:cs="Arial"/>
          <w:bCs/>
        </w:rPr>
        <w:t>Wetlands Mitigation</w:t>
      </w:r>
      <w:r w:rsidR="000624AC">
        <w:rPr>
          <w:rFonts w:ascii="Arial" w:hAnsi="Arial" w:cs="Arial"/>
          <w:bCs/>
        </w:rPr>
        <w:t xml:space="preserve"> Area that is under NDOT jurisdiction for protection of the wetlands.  </w:t>
      </w:r>
    </w:p>
    <w:p w:rsidR="000624AC" w:rsidRPr="00442111" w:rsidRDefault="000624AC" w:rsidP="00066942">
      <w:pPr>
        <w:jc w:val="both"/>
        <w:rPr>
          <w:rFonts w:ascii="Arial" w:hAnsi="Arial" w:cs="Arial"/>
          <w:bCs/>
        </w:rPr>
      </w:pPr>
    </w:p>
    <w:p w:rsidR="00066942" w:rsidRPr="00442111" w:rsidRDefault="00D04DCC" w:rsidP="00066942">
      <w:pPr>
        <w:ind w:left="720" w:hanging="720"/>
        <w:jc w:val="both"/>
        <w:rPr>
          <w:rFonts w:ascii="Arial" w:hAnsi="Arial" w:cs="Arial"/>
          <w:bCs/>
        </w:rPr>
      </w:pPr>
      <w:r w:rsidRPr="00442111">
        <w:rPr>
          <w:rFonts w:ascii="Arial" w:hAnsi="Arial" w:cs="Arial"/>
          <w:b/>
          <w:bCs/>
        </w:rPr>
        <w:t>4</w:t>
      </w:r>
      <w:r w:rsidR="00066942" w:rsidRPr="00442111">
        <w:rPr>
          <w:rFonts w:ascii="Arial" w:hAnsi="Arial" w:cs="Arial"/>
          <w:b/>
          <w:bCs/>
        </w:rPr>
        <w:t>.</w:t>
      </w:r>
      <w:r w:rsidR="00066942" w:rsidRPr="00442111">
        <w:rPr>
          <w:rFonts w:ascii="Arial" w:hAnsi="Arial" w:cs="Arial"/>
          <w:b/>
          <w:bCs/>
        </w:rPr>
        <w:tab/>
      </w:r>
      <w:r w:rsidR="00D54D20">
        <w:rPr>
          <w:rStyle w:val="Emphasis"/>
          <w:rFonts w:ascii="Arial" w:hAnsi="Arial" w:cs="Arial"/>
          <w:b/>
          <w:i w:val="0"/>
        </w:rPr>
        <w:t xml:space="preserve">ELECTION OF OFFICERS </w:t>
      </w:r>
      <w:r w:rsidR="00D54D20">
        <w:rPr>
          <w:rStyle w:val="Emphasis"/>
          <w:rFonts w:ascii="Arial" w:hAnsi="Arial" w:cs="Arial"/>
          <w:i w:val="0"/>
        </w:rPr>
        <w:t xml:space="preserve">(For possible action) – </w:t>
      </w:r>
      <w:r w:rsidR="00D54D20">
        <w:rPr>
          <w:rStyle w:val="Emphasis"/>
          <w:rFonts w:ascii="Arial" w:hAnsi="Arial" w:cs="Arial"/>
        </w:rPr>
        <w:t xml:space="preserve">1) </w:t>
      </w:r>
      <w:r w:rsidR="00D54D20" w:rsidRPr="00786348">
        <w:rPr>
          <w:rStyle w:val="Emphasis"/>
          <w:rFonts w:ascii="Arial" w:hAnsi="Arial" w:cs="Arial"/>
        </w:rPr>
        <w:t>Chair</w:t>
      </w:r>
      <w:r w:rsidR="00D54D20">
        <w:rPr>
          <w:rStyle w:val="Emphasis"/>
          <w:rFonts w:ascii="Arial" w:hAnsi="Arial" w:cs="Arial"/>
        </w:rPr>
        <w:t>;</w:t>
      </w:r>
      <w:r w:rsidR="00D54D20" w:rsidRPr="00786348">
        <w:rPr>
          <w:rStyle w:val="Emphasis"/>
          <w:rFonts w:ascii="Arial" w:hAnsi="Arial" w:cs="Arial"/>
        </w:rPr>
        <w:t xml:space="preserve"> </w:t>
      </w:r>
      <w:r w:rsidR="00D54D20">
        <w:rPr>
          <w:rStyle w:val="Emphasis"/>
          <w:rFonts w:ascii="Arial" w:hAnsi="Arial" w:cs="Arial"/>
        </w:rPr>
        <w:t xml:space="preserve">2) </w:t>
      </w:r>
      <w:r w:rsidR="00D54D20" w:rsidRPr="00786348">
        <w:rPr>
          <w:rStyle w:val="Emphasis"/>
          <w:rFonts w:ascii="Arial" w:hAnsi="Arial" w:cs="Arial"/>
        </w:rPr>
        <w:t>Vice-chair</w:t>
      </w:r>
      <w:r w:rsidR="00D54D20">
        <w:rPr>
          <w:rStyle w:val="Emphasis"/>
          <w:rFonts w:ascii="Arial" w:hAnsi="Arial" w:cs="Arial"/>
        </w:rPr>
        <w:t>;</w:t>
      </w:r>
      <w:r w:rsidR="00D54D20" w:rsidRPr="00786348">
        <w:rPr>
          <w:rStyle w:val="Emphasis"/>
          <w:rFonts w:ascii="Arial" w:hAnsi="Arial" w:cs="Arial"/>
        </w:rPr>
        <w:t xml:space="preserve"> and </w:t>
      </w:r>
      <w:r w:rsidR="00D54D20">
        <w:rPr>
          <w:rStyle w:val="Emphasis"/>
          <w:rFonts w:ascii="Arial" w:hAnsi="Arial" w:cs="Arial"/>
        </w:rPr>
        <w:t xml:space="preserve">3) </w:t>
      </w:r>
      <w:r w:rsidR="00D54D20" w:rsidRPr="00786348">
        <w:rPr>
          <w:rStyle w:val="Emphasis"/>
          <w:rFonts w:ascii="Arial" w:hAnsi="Arial" w:cs="Arial"/>
        </w:rPr>
        <w:t>Secretary</w:t>
      </w:r>
      <w:r w:rsidR="00D54D20" w:rsidRPr="00442111">
        <w:rPr>
          <w:rFonts w:ascii="Arial" w:hAnsi="Arial" w:cs="Arial"/>
          <w:b/>
          <w:color w:val="000000"/>
        </w:rPr>
        <w:t xml:space="preserve"> </w:t>
      </w:r>
    </w:p>
    <w:p w:rsidR="00066942" w:rsidRDefault="00066942" w:rsidP="00066942">
      <w:pPr>
        <w:jc w:val="both"/>
        <w:rPr>
          <w:rFonts w:ascii="Arial" w:hAnsi="Arial" w:cs="Arial"/>
          <w:bCs/>
        </w:rPr>
      </w:pPr>
    </w:p>
    <w:p w:rsidR="00F32BC7" w:rsidRDefault="00313208" w:rsidP="00066942">
      <w:pPr>
        <w:jc w:val="both"/>
        <w:rPr>
          <w:rFonts w:ascii="Arial" w:hAnsi="Arial" w:cs="Arial"/>
          <w:bCs/>
        </w:rPr>
      </w:pPr>
      <w:r>
        <w:rPr>
          <w:rFonts w:ascii="Arial" w:hAnsi="Arial" w:cs="Arial"/>
          <w:bCs/>
        </w:rPr>
        <w:t xml:space="preserve">Chair Shea noted that Washoe County </w:t>
      </w:r>
      <w:r w:rsidR="00F32BC7">
        <w:rPr>
          <w:rFonts w:ascii="Arial" w:hAnsi="Arial" w:cs="Arial"/>
          <w:bCs/>
        </w:rPr>
        <w:t>Board of County Commissioners had reappointed Member Spencer and himself to their second 3-year term.  Chair Shea opened nominations for Secretary.</w:t>
      </w:r>
    </w:p>
    <w:p w:rsidR="00313208" w:rsidRDefault="00313208" w:rsidP="00066942">
      <w:pPr>
        <w:jc w:val="both"/>
        <w:rPr>
          <w:rFonts w:ascii="Arial" w:hAnsi="Arial" w:cs="Arial"/>
          <w:bCs/>
        </w:rPr>
      </w:pPr>
    </w:p>
    <w:p w:rsidR="00F32BC7" w:rsidRPr="00F32BC7" w:rsidRDefault="00313208" w:rsidP="00066942">
      <w:pPr>
        <w:jc w:val="both"/>
        <w:rPr>
          <w:rFonts w:ascii="Arial" w:hAnsi="Arial" w:cs="Arial"/>
          <w:b/>
          <w:bCs/>
          <w:i/>
        </w:rPr>
      </w:pPr>
      <w:r w:rsidRPr="00F32BC7">
        <w:rPr>
          <w:rFonts w:ascii="Arial" w:hAnsi="Arial" w:cs="Arial"/>
          <w:b/>
          <w:bCs/>
          <w:i/>
        </w:rPr>
        <w:t xml:space="preserve">Chair </w:t>
      </w:r>
      <w:r w:rsidR="00F32BC7" w:rsidRPr="00F32BC7">
        <w:rPr>
          <w:rFonts w:ascii="Arial" w:hAnsi="Arial" w:cs="Arial"/>
          <w:b/>
          <w:bCs/>
          <w:i/>
        </w:rPr>
        <w:t>Shea nominated M</w:t>
      </w:r>
      <w:r w:rsidR="0088599D">
        <w:rPr>
          <w:rFonts w:ascii="Arial" w:hAnsi="Arial" w:cs="Arial"/>
          <w:b/>
          <w:bCs/>
          <w:i/>
        </w:rPr>
        <w:t>ichelle</w:t>
      </w:r>
      <w:r w:rsidR="00F32BC7" w:rsidRPr="00F32BC7">
        <w:rPr>
          <w:rFonts w:ascii="Arial" w:hAnsi="Arial" w:cs="Arial"/>
          <w:b/>
          <w:bCs/>
          <w:i/>
        </w:rPr>
        <w:t xml:space="preserve"> Spencer.  Member Smith seconded the nomination.</w:t>
      </w:r>
    </w:p>
    <w:p w:rsidR="00F32BC7" w:rsidRDefault="00F32BC7" w:rsidP="00066942">
      <w:pPr>
        <w:jc w:val="both"/>
        <w:rPr>
          <w:rFonts w:ascii="Arial" w:hAnsi="Arial" w:cs="Arial"/>
          <w:bCs/>
        </w:rPr>
      </w:pPr>
    </w:p>
    <w:p w:rsidR="00313208" w:rsidRDefault="00F32BC7" w:rsidP="00066942">
      <w:pPr>
        <w:jc w:val="both"/>
        <w:rPr>
          <w:rFonts w:ascii="Arial" w:hAnsi="Arial" w:cs="Arial"/>
          <w:bCs/>
        </w:rPr>
      </w:pPr>
      <w:r>
        <w:rPr>
          <w:rFonts w:ascii="Arial" w:hAnsi="Arial" w:cs="Arial"/>
          <w:bCs/>
        </w:rPr>
        <w:t xml:space="preserve">Member Spencer accepted the nomination.  </w:t>
      </w:r>
    </w:p>
    <w:p w:rsidR="00313208" w:rsidRDefault="00313208" w:rsidP="00066942">
      <w:pPr>
        <w:jc w:val="both"/>
        <w:rPr>
          <w:rFonts w:ascii="Arial" w:hAnsi="Arial" w:cs="Arial"/>
          <w:bCs/>
        </w:rPr>
      </w:pPr>
    </w:p>
    <w:p w:rsidR="00F32BC7" w:rsidRPr="0088599D" w:rsidRDefault="0088599D" w:rsidP="00066942">
      <w:pPr>
        <w:jc w:val="both"/>
        <w:rPr>
          <w:rFonts w:ascii="Arial" w:hAnsi="Arial" w:cs="Arial"/>
          <w:b/>
          <w:bCs/>
          <w:i/>
        </w:rPr>
      </w:pPr>
      <w:r>
        <w:rPr>
          <w:rFonts w:ascii="Arial" w:hAnsi="Arial" w:cs="Arial"/>
          <w:b/>
          <w:bCs/>
          <w:i/>
        </w:rPr>
        <w:t xml:space="preserve">The nomination to elect Michelle Spencer as Secretary carried unanimously. </w:t>
      </w:r>
    </w:p>
    <w:p w:rsidR="00313208" w:rsidRDefault="00313208" w:rsidP="00066942">
      <w:pPr>
        <w:jc w:val="both"/>
        <w:rPr>
          <w:rFonts w:ascii="Arial" w:hAnsi="Arial" w:cs="Arial"/>
          <w:bCs/>
        </w:rPr>
      </w:pPr>
    </w:p>
    <w:p w:rsidR="00313208" w:rsidRDefault="0088599D" w:rsidP="00066942">
      <w:pPr>
        <w:jc w:val="both"/>
        <w:rPr>
          <w:rFonts w:ascii="Arial" w:hAnsi="Arial" w:cs="Arial"/>
          <w:bCs/>
        </w:rPr>
      </w:pPr>
      <w:r>
        <w:rPr>
          <w:rFonts w:ascii="Arial" w:hAnsi="Arial" w:cs="Arial"/>
          <w:bCs/>
        </w:rPr>
        <w:t xml:space="preserve">Chair Shea opened nominations for </w:t>
      </w:r>
      <w:r w:rsidR="00313208">
        <w:rPr>
          <w:rFonts w:ascii="Arial" w:hAnsi="Arial" w:cs="Arial"/>
          <w:bCs/>
        </w:rPr>
        <w:t>Vice-chair</w:t>
      </w:r>
      <w:r>
        <w:rPr>
          <w:rFonts w:ascii="Arial" w:hAnsi="Arial" w:cs="Arial"/>
          <w:bCs/>
        </w:rPr>
        <w:t>.</w:t>
      </w:r>
    </w:p>
    <w:p w:rsidR="00313208" w:rsidRDefault="00313208" w:rsidP="00066942">
      <w:pPr>
        <w:jc w:val="both"/>
        <w:rPr>
          <w:rFonts w:ascii="Arial" w:hAnsi="Arial" w:cs="Arial"/>
          <w:bCs/>
        </w:rPr>
      </w:pPr>
    </w:p>
    <w:p w:rsidR="0088599D" w:rsidRPr="0088599D" w:rsidRDefault="0088599D" w:rsidP="00066942">
      <w:pPr>
        <w:jc w:val="both"/>
        <w:rPr>
          <w:rFonts w:ascii="Arial" w:hAnsi="Arial" w:cs="Arial"/>
          <w:b/>
          <w:bCs/>
          <w:i/>
        </w:rPr>
      </w:pPr>
      <w:r>
        <w:rPr>
          <w:rFonts w:ascii="Arial" w:hAnsi="Arial" w:cs="Arial"/>
          <w:b/>
          <w:bCs/>
          <w:i/>
        </w:rPr>
        <w:t>Member spencer nominated Miles Humphreys, Jr., as Vice-chair.  Chair Shea seconded the nomination.</w:t>
      </w:r>
    </w:p>
    <w:p w:rsidR="00313208" w:rsidRDefault="00313208" w:rsidP="00066942">
      <w:pPr>
        <w:jc w:val="both"/>
        <w:rPr>
          <w:rFonts w:ascii="Arial" w:hAnsi="Arial" w:cs="Arial"/>
          <w:bCs/>
        </w:rPr>
      </w:pPr>
    </w:p>
    <w:p w:rsidR="0088599D" w:rsidRDefault="0088599D" w:rsidP="00066942">
      <w:pPr>
        <w:jc w:val="both"/>
        <w:rPr>
          <w:rFonts w:ascii="Arial" w:hAnsi="Arial" w:cs="Arial"/>
          <w:bCs/>
        </w:rPr>
      </w:pPr>
      <w:r>
        <w:rPr>
          <w:rFonts w:ascii="Arial" w:hAnsi="Arial" w:cs="Arial"/>
          <w:bCs/>
        </w:rPr>
        <w:t>Member Humphreys, Jr., accepted the nomination.</w:t>
      </w:r>
    </w:p>
    <w:p w:rsidR="0088599D" w:rsidRDefault="0088599D" w:rsidP="00066942">
      <w:pPr>
        <w:jc w:val="both"/>
        <w:rPr>
          <w:rFonts w:ascii="Arial" w:hAnsi="Arial" w:cs="Arial"/>
          <w:bCs/>
        </w:rPr>
      </w:pPr>
    </w:p>
    <w:p w:rsidR="0088599D" w:rsidRPr="0088599D" w:rsidRDefault="0088599D" w:rsidP="0088599D">
      <w:pPr>
        <w:jc w:val="both"/>
        <w:rPr>
          <w:rFonts w:ascii="Arial" w:hAnsi="Arial" w:cs="Arial"/>
          <w:b/>
          <w:bCs/>
          <w:i/>
        </w:rPr>
      </w:pPr>
      <w:r>
        <w:rPr>
          <w:rFonts w:ascii="Arial" w:hAnsi="Arial" w:cs="Arial"/>
          <w:b/>
          <w:bCs/>
          <w:i/>
        </w:rPr>
        <w:t xml:space="preserve">The nomination to elect Miles Humphreys, Jr., as Vice-chair carried unanimously. </w:t>
      </w:r>
    </w:p>
    <w:p w:rsidR="00313208" w:rsidRDefault="00313208" w:rsidP="00066942">
      <w:pPr>
        <w:jc w:val="both"/>
        <w:rPr>
          <w:rFonts w:ascii="Arial" w:hAnsi="Arial" w:cs="Arial"/>
          <w:bCs/>
        </w:rPr>
      </w:pPr>
    </w:p>
    <w:p w:rsidR="00313208" w:rsidRDefault="00313208" w:rsidP="00066942">
      <w:pPr>
        <w:jc w:val="both"/>
        <w:rPr>
          <w:rFonts w:ascii="Arial" w:hAnsi="Arial" w:cs="Arial"/>
          <w:bCs/>
        </w:rPr>
      </w:pPr>
      <w:r>
        <w:rPr>
          <w:rFonts w:ascii="Arial" w:hAnsi="Arial" w:cs="Arial"/>
          <w:bCs/>
        </w:rPr>
        <w:t xml:space="preserve">Chair </w:t>
      </w:r>
      <w:r w:rsidR="0088599D">
        <w:rPr>
          <w:rFonts w:ascii="Arial" w:hAnsi="Arial" w:cs="Arial"/>
          <w:bCs/>
        </w:rPr>
        <w:t xml:space="preserve">Shea </w:t>
      </w:r>
      <w:r>
        <w:rPr>
          <w:rFonts w:ascii="Arial" w:hAnsi="Arial" w:cs="Arial"/>
          <w:bCs/>
        </w:rPr>
        <w:t>opened</w:t>
      </w:r>
      <w:r w:rsidR="0088599D">
        <w:rPr>
          <w:rFonts w:ascii="Arial" w:hAnsi="Arial" w:cs="Arial"/>
          <w:bCs/>
        </w:rPr>
        <w:t xml:space="preserve"> the nominations for Chair.</w:t>
      </w:r>
    </w:p>
    <w:p w:rsidR="00313208" w:rsidRDefault="00313208" w:rsidP="00066942">
      <w:pPr>
        <w:jc w:val="both"/>
        <w:rPr>
          <w:rFonts w:ascii="Arial" w:hAnsi="Arial" w:cs="Arial"/>
          <w:bCs/>
        </w:rPr>
      </w:pPr>
    </w:p>
    <w:p w:rsidR="00313208" w:rsidRDefault="0088599D" w:rsidP="00066942">
      <w:pPr>
        <w:jc w:val="both"/>
        <w:rPr>
          <w:rFonts w:ascii="Arial" w:hAnsi="Arial" w:cs="Arial"/>
          <w:bCs/>
        </w:rPr>
      </w:pPr>
      <w:r>
        <w:rPr>
          <w:rFonts w:ascii="Arial" w:hAnsi="Arial" w:cs="Arial"/>
          <w:b/>
          <w:bCs/>
          <w:i/>
        </w:rPr>
        <w:t xml:space="preserve">Member Spencer nominated Sean Shea to serve as Chair.  Member Humphreys, Jr., seconded the nomination.  </w:t>
      </w:r>
    </w:p>
    <w:p w:rsidR="00313208" w:rsidRDefault="00313208" w:rsidP="00066942">
      <w:pPr>
        <w:jc w:val="both"/>
        <w:rPr>
          <w:rFonts w:ascii="Arial" w:hAnsi="Arial" w:cs="Arial"/>
          <w:bCs/>
        </w:rPr>
      </w:pPr>
    </w:p>
    <w:p w:rsidR="00313208" w:rsidRDefault="0088599D" w:rsidP="00066942">
      <w:pPr>
        <w:jc w:val="both"/>
        <w:rPr>
          <w:rFonts w:ascii="Arial" w:hAnsi="Arial" w:cs="Arial"/>
          <w:bCs/>
        </w:rPr>
      </w:pPr>
      <w:r>
        <w:rPr>
          <w:rFonts w:ascii="Arial" w:hAnsi="Arial" w:cs="Arial"/>
          <w:bCs/>
        </w:rPr>
        <w:t>Chair S</w:t>
      </w:r>
      <w:r w:rsidR="00313208">
        <w:rPr>
          <w:rFonts w:ascii="Arial" w:hAnsi="Arial" w:cs="Arial"/>
          <w:bCs/>
        </w:rPr>
        <w:t>hea accepted</w:t>
      </w:r>
      <w:r>
        <w:rPr>
          <w:rFonts w:ascii="Arial" w:hAnsi="Arial" w:cs="Arial"/>
          <w:bCs/>
        </w:rPr>
        <w:t xml:space="preserve"> the nomination.</w:t>
      </w:r>
    </w:p>
    <w:p w:rsidR="0088599D" w:rsidRDefault="0088599D" w:rsidP="00066942">
      <w:pPr>
        <w:jc w:val="both"/>
        <w:rPr>
          <w:rFonts w:ascii="Arial" w:hAnsi="Arial" w:cs="Arial"/>
          <w:bCs/>
        </w:rPr>
      </w:pPr>
    </w:p>
    <w:p w:rsidR="0088599D" w:rsidRPr="0088599D" w:rsidRDefault="0088599D" w:rsidP="0088599D">
      <w:pPr>
        <w:jc w:val="both"/>
        <w:rPr>
          <w:rFonts w:ascii="Arial" w:hAnsi="Arial" w:cs="Arial"/>
          <w:b/>
          <w:bCs/>
          <w:i/>
        </w:rPr>
      </w:pPr>
      <w:r>
        <w:rPr>
          <w:rFonts w:ascii="Arial" w:hAnsi="Arial" w:cs="Arial"/>
          <w:b/>
          <w:bCs/>
          <w:i/>
        </w:rPr>
        <w:t xml:space="preserve">The nomination to elect Sean Shea as Chair carried unanimously. </w:t>
      </w:r>
    </w:p>
    <w:p w:rsidR="00C724BD" w:rsidRPr="00442111" w:rsidRDefault="00C724BD" w:rsidP="00066942">
      <w:pPr>
        <w:jc w:val="both"/>
        <w:rPr>
          <w:rFonts w:ascii="Arial" w:hAnsi="Arial" w:cs="Arial"/>
          <w:bCs/>
        </w:rPr>
      </w:pPr>
    </w:p>
    <w:p w:rsidR="00066942" w:rsidRPr="00442111" w:rsidRDefault="00985874" w:rsidP="00066942">
      <w:pPr>
        <w:pStyle w:val="BodyText"/>
        <w:spacing w:after="0"/>
        <w:ind w:left="720" w:hanging="720"/>
        <w:rPr>
          <w:rFonts w:ascii="Arial" w:hAnsi="Arial" w:cs="Arial"/>
          <w:iCs/>
          <w:color w:val="000000"/>
        </w:rPr>
      </w:pPr>
      <w:r w:rsidRPr="00442111">
        <w:rPr>
          <w:rFonts w:ascii="Arial" w:hAnsi="Arial" w:cs="Arial"/>
          <w:b/>
          <w:bCs/>
        </w:rPr>
        <w:t>5.</w:t>
      </w:r>
      <w:r w:rsidRPr="00442111">
        <w:rPr>
          <w:rFonts w:ascii="Arial" w:hAnsi="Arial" w:cs="Arial"/>
          <w:b/>
          <w:bCs/>
        </w:rPr>
        <w:tab/>
      </w:r>
      <w:r w:rsidR="00D54D20" w:rsidRPr="00442111">
        <w:rPr>
          <w:rFonts w:ascii="Arial" w:hAnsi="Arial" w:cs="Arial"/>
          <w:b/>
          <w:color w:val="000000"/>
        </w:rPr>
        <w:t xml:space="preserve">APPROVAL OF </w:t>
      </w:r>
      <w:r w:rsidR="00D54D20">
        <w:rPr>
          <w:rFonts w:ascii="Arial" w:hAnsi="Arial" w:cs="Arial"/>
          <w:b/>
          <w:color w:val="000000"/>
        </w:rPr>
        <w:t>JUNE 11</w:t>
      </w:r>
      <w:r w:rsidR="00D54D20" w:rsidRPr="00442111">
        <w:rPr>
          <w:rFonts w:ascii="Arial" w:hAnsi="Arial" w:cs="Arial"/>
          <w:b/>
          <w:color w:val="000000"/>
        </w:rPr>
        <w:t>, 201</w:t>
      </w:r>
      <w:r w:rsidR="00D54D20">
        <w:rPr>
          <w:rFonts w:ascii="Arial" w:hAnsi="Arial" w:cs="Arial"/>
          <w:b/>
          <w:color w:val="000000"/>
        </w:rPr>
        <w:t>5</w:t>
      </w:r>
      <w:r w:rsidR="00D54D20" w:rsidRPr="00442111">
        <w:rPr>
          <w:rFonts w:ascii="Arial" w:hAnsi="Arial" w:cs="Arial"/>
          <w:b/>
          <w:color w:val="000000"/>
        </w:rPr>
        <w:t>, MINUTES</w:t>
      </w:r>
      <w:r w:rsidR="00D54D20" w:rsidRPr="00442111">
        <w:rPr>
          <w:rFonts w:ascii="Arial" w:hAnsi="Arial" w:cs="Arial"/>
          <w:b/>
          <w:bCs/>
        </w:rPr>
        <w:t xml:space="preserve"> </w:t>
      </w:r>
      <w:r w:rsidR="00D54D20" w:rsidRPr="00442111">
        <w:rPr>
          <w:rFonts w:ascii="Arial" w:hAnsi="Arial" w:cs="Arial"/>
          <w:bCs/>
        </w:rPr>
        <w:t>(For possible action)</w:t>
      </w:r>
    </w:p>
    <w:p w:rsidR="00066942" w:rsidRDefault="00066942" w:rsidP="00066942">
      <w:pPr>
        <w:jc w:val="both"/>
        <w:rPr>
          <w:rFonts w:ascii="Arial" w:hAnsi="Arial" w:cs="Arial"/>
          <w:bCs/>
          <w:color w:val="000000"/>
        </w:rPr>
      </w:pPr>
    </w:p>
    <w:p w:rsidR="00D210DC" w:rsidRDefault="0088599D" w:rsidP="00066942">
      <w:pPr>
        <w:jc w:val="both"/>
        <w:rPr>
          <w:rFonts w:ascii="Arial" w:hAnsi="Arial" w:cs="Arial"/>
          <w:bCs/>
          <w:color w:val="000000"/>
        </w:rPr>
      </w:pPr>
      <w:r>
        <w:rPr>
          <w:rFonts w:ascii="Arial" w:hAnsi="Arial" w:cs="Arial"/>
          <w:bCs/>
          <w:color w:val="000000"/>
        </w:rPr>
        <w:t>Hearing no public comment Chair S</w:t>
      </w:r>
      <w:r w:rsidR="00423B65">
        <w:rPr>
          <w:rFonts w:ascii="Arial" w:hAnsi="Arial" w:cs="Arial"/>
          <w:bCs/>
          <w:color w:val="000000"/>
        </w:rPr>
        <w:t>h</w:t>
      </w:r>
      <w:r>
        <w:rPr>
          <w:rFonts w:ascii="Arial" w:hAnsi="Arial" w:cs="Arial"/>
          <w:bCs/>
          <w:color w:val="000000"/>
        </w:rPr>
        <w:t xml:space="preserve">ea asked for Board discussion or a motion. </w:t>
      </w:r>
    </w:p>
    <w:p w:rsidR="0088599D" w:rsidRDefault="0088599D" w:rsidP="00066942">
      <w:pPr>
        <w:jc w:val="both"/>
        <w:rPr>
          <w:rFonts w:ascii="Arial" w:hAnsi="Arial" w:cs="Arial"/>
          <w:bCs/>
          <w:color w:val="000000"/>
        </w:rPr>
      </w:pPr>
    </w:p>
    <w:p w:rsidR="00C724BD" w:rsidRDefault="0088599D" w:rsidP="00066942">
      <w:pPr>
        <w:jc w:val="both"/>
        <w:rPr>
          <w:rFonts w:ascii="Arial" w:hAnsi="Arial" w:cs="Arial"/>
          <w:b/>
          <w:bCs/>
          <w:i/>
          <w:color w:val="000000"/>
        </w:rPr>
      </w:pPr>
      <w:r>
        <w:rPr>
          <w:rFonts w:ascii="Arial" w:hAnsi="Arial" w:cs="Arial"/>
          <w:b/>
          <w:bCs/>
          <w:i/>
          <w:color w:val="000000"/>
        </w:rPr>
        <w:t xml:space="preserve">It was moved by Member Tamblyn, seconded by Chair Shea, to approve the June 11, 2015, minutes, as submitted.  The motion carried unanimously. </w:t>
      </w:r>
    </w:p>
    <w:p w:rsidR="0088599D" w:rsidRPr="0088599D" w:rsidRDefault="0088599D" w:rsidP="00066942">
      <w:pPr>
        <w:jc w:val="both"/>
        <w:rPr>
          <w:rFonts w:ascii="Arial" w:hAnsi="Arial" w:cs="Arial"/>
          <w:bCs/>
          <w:color w:val="000000"/>
        </w:rPr>
      </w:pPr>
    </w:p>
    <w:p w:rsidR="00D54D20" w:rsidRPr="00442111" w:rsidRDefault="000C31EE" w:rsidP="00D54D20">
      <w:pPr>
        <w:pStyle w:val="BodyText"/>
        <w:spacing w:after="0"/>
        <w:ind w:left="720" w:hanging="720"/>
        <w:rPr>
          <w:rFonts w:ascii="Arial" w:hAnsi="Arial" w:cs="Arial"/>
          <w:iCs/>
          <w:color w:val="000000"/>
        </w:rPr>
      </w:pPr>
      <w:r w:rsidRPr="00442111">
        <w:rPr>
          <w:rFonts w:ascii="Arial" w:hAnsi="Arial" w:cs="Arial"/>
          <w:b/>
          <w:bCs/>
          <w:color w:val="000000"/>
        </w:rPr>
        <w:t>6</w:t>
      </w:r>
      <w:r w:rsidR="00066942" w:rsidRPr="00442111">
        <w:rPr>
          <w:rFonts w:ascii="Arial" w:hAnsi="Arial" w:cs="Arial"/>
          <w:b/>
          <w:bCs/>
          <w:color w:val="000000"/>
        </w:rPr>
        <w:t>.</w:t>
      </w:r>
      <w:r w:rsidR="00066942" w:rsidRPr="00442111">
        <w:rPr>
          <w:rFonts w:ascii="Arial" w:hAnsi="Arial" w:cs="Arial"/>
          <w:b/>
          <w:bCs/>
          <w:color w:val="000000"/>
        </w:rPr>
        <w:tab/>
      </w:r>
      <w:r w:rsidR="00D54D20" w:rsidRPr="00442111">
        <w:rPr>
          <w:rFonts w:ascii="Arial" w:hAnsi="Arial" w:cs="Arial"/>
          <w:b/>
          <w:bCs/>
          <w:color w:val="000000"/>
        </w:rPr>
        <w:t xml:space="preserve">BOARD MEMBER MEETING ASSIGNMENT </w:t>
      </w:r>
      <w:r w:rsidR="00D54D20" w:rsidRPr="00442111">
        <w:rPr>
          <w:rFonts w:ascii="Arial" w:hAnsi="Arial" w:cs="Arial"/>
          <w:bCs/>
          <w:color w:val="000000"/>
        </w:rPr>
        <w:t>(Non-action item)</w:t>
      </w:r>
      <w:r w:rsidR="00D54D20" w:rsidRPr="00442111">
        <w:rPr>
          <w:rFonts w:ascii="Arial" w:hAnsi="Arial" w:cs="Arial"/>
          <w:b/>
          <w:bCs/>
          <w:color w:val="000000"/>
        </w:rPr>
        <w:t xml:space="preserve"> – </w:t>
      </w:r>
      <w:r w:rsidR="00D54D20" w:rsidRPr="00442111">
        <w:rPr>
          <w:rFonts w:ascii="Arial" w:hAnsi="Arial" w:cs="Arial"/>
          <w:i/>
          <w:iCs/>
          <w:color w:val="000000"/>
        </w:rPr>
        <w:t xml:space="preserve">A discussion and selection of member(s) to attend the Nevada Board of Wildlife Commissioners meetings on: 1) </w:t>
      </w:r>
      <w:r w:rsidR="00D54D20">
        <w:rPr>
          <w:rFonts w:ascii="Arial" w:hAnsi="Arial" w:cs="Arial"/>
          <w:i/>
          <w:iCs/>
          <w:color w:val="000000"/>
        </w:rPr>
        <w:t xml:space="preserve">August 7 and 8, 2015, Fallon, Nevada; and </w:t>
      </w:r>
      <w:r w:rsidR="00D54D20" w:rsidRPr="00442111">
        <w:rPr>
          <w:rFonts w:ascii="Arial" w:hAnsi="Arial" w:cs="Arial"/>
          <w:i/>
          <w:iCs/>
          <w:color w:val="000000"/>
        </w:rPr>
        <w:t xml:space="preserve">2). </w:t>
      </w:r>
      <w:r w:rsidR="00D54D20">
        <w:rPr>
          <w:rFonts w:ascii="Arial" w:hAnsi="Arial" w:cs="Arial"/>
          <w:i/>
          <w:iCs/>
          <w:color w:val="000000"/>
        </w:rPr>
        <w:t>September 25 and 26, 2015, in Las Vegas,</w:t>
      </w:r>
      <w:r w:rsidR="00D54D20" w:rsidRPr="00442111">
        <w:rPr>
          <w:rFonts w:ascii="Arial" w:hAnsi="Arial" w:cs="Arial"/>
          <w:i/>
          <w:iCs/>
          <w:color w:val="000000"/>
        </w:rPr>
        <w:t xml:space="preserve"> Nevada.</w:t>
      </w:r>
    </w:p>
    <w:p w:rsidR="00D210DC" w:rsidRDefault="00D210DC">
      <w:pPr>
        <w:jc w:val="both"/>
        <w:rPr>
          <w:rStyle w:val="Emphasis"/>
          <w:rFonts w:ascii="Arial" w:hAnsi="Arial" w:cs="Arial"/>
          <w:i w:val="0"/>
        </w:rPr>
      </w:pPr>
    </w:p>
    <w:p w:rsidR="0088599D" w:rsidRDefault="0088599D">
      <w:pPr>
        <w:jc w:val="both"/>
        <w:rPr>
          <w:rStyle w:val="Emphasis"/>
          <w:rFonts w:ascii="Arial" w:hAnsi="Arial" w:cs="Arial"/>
          <w:i w:val="0"/>
        </w:rPr>
      </w:pPr>
      <w:r>
        <w:rPr>
          <w:rStyle w:val="Emphasis"/>
          <w:rFonts w:ascii="Arial" w:hAnsi="Arial" w:cs="Arial"/>
          <w:i w:val="0"/>
        </w:rPr>
        <w:t xml:space="preserve">Member Tamblyn will attend the </w:t>
      </w:r>
      <w:r w:rsidR="00D210DC">
        <w:rPr>
          <w:rStyle w:val="Emphasis"/>
          <w:rFonts w:ascii="Arial" w:hAnsi="Arial" w:cs="Arial"/>
          <w:i w:val="0"/>
        </w:rPr>
        <w:t xml:space="preserve">August 7 and 8, </w:t>
      </w:r>
      <w:r w:rsidR="0013563D">
        <w:rPr>
          <w:rStyle w:val="Emphasis"/>
          <w:rFonts w:ascii="Arial" w:hAnsi="Arial" w:cs="Arial"/>
          <w:i w:val="0"/>
        </w:rPr>
        <w:t>2</w:t>
      </w:r>
      <w:r w:rsidR="00D210DC">
        <w:rPr>
          <w:rStyle w:val="Emphasis"/>
          <w:rFonts w:ascii="Arial" w:hAnsi="Arial" w:cs="Arial"/>
          <w:i w:val="0"/>
        </w:rPr>
        <w:t>015</w:t>
      </w:r>
      <w:r>
        <w:rPr>
          <w:rStyle w:val="Emphasis"/>
          <w:rFonts w:ascii="Arial" w:hAnsi="Arial" w:cs="Arial"/>
          <w:i w:val="0"/>
        </w:rPr>
        <w:t>, meetings in Fallon, Nevada.</w:t>
      </w:r>
    </w:p>
    <w:p w:rsidR="0088599D" w:rsidRDefault="0088599D">
      <w:pPr>
        <w:jc w:val="both"/>
        <w:rPr>
          <w:rStyle w:val="Emphasis"/>
          <w:rFonts w:ascii="Arial" w:hAnsi="Arial" w:cs="Arial"/>
          <w:i w:val="0"/>
        </w:rPr>
      </w:pPr>
    </w:p>
    <w:p w:rsidR="0013563D" w:rsidRDefault="0088599D">
      <w:pPr>
        <w:jc w:val="both"/>
        <w:rPr>
          <w:rStyle w:val="Emphasis"/>
          <w:rFonts w:ascii="Arial" w:hAnsi="Arial" w:cs="Arial"/>
          <w:i w:val="0"/>
        </w:rPr>
      </w:pPr>
      <w:r>
        <w:rPr>
          <w:rStyle w:val="Emphasis"/>
          <w:rFonts w:ascii="Arial" w:hAnsi="Arial" w:cs="Arial"/>
          <w:i w:val="0"/>
        </w:rPr>
        <w:t xml:space="preserve">Member Humphreys, Jr., will attend the September 25 and 26, 2015, meetings in Las Vegas, Nevada. </w:t>
      </w:r>
    </w:p>
    <w:p w:rsidR="0088599D" w:rsidRDefault="0088599D">
      <w:pPr>
        <w:jc w:val="both"/>
        <w:rPr>
          <w:rStyle w:val="Emphasis"/>
          <w:rFonts w:ascii="Arial" w:hAnsi="Arial" w:cs="Arial"/>
          <w:i w:val="0"/>
        </w:rPr>
      </w:pPr>
    </w:p>
    <w:p w:rsidR="00C724BD" w:rsidRDefault="0013563D">
      <w:pPr>
        <w:jc w:val="both"/>
        <w:rPr>
          <w:rStyle w:val="Emphasis"/>
          <w:rFonts w:ascii="Arial" w:hAnsi="Arial" w:cs="Arial"/>
          <w:i w:val="0"/>
        </w:rPr>
      </w:pPr>
      <w:r>
        <w:rPr>
          <w:rStyle w:val="Emphasis"/>
          <w:rFonts w:ascii="Arial" w:hAnsi="Arial" w:cs="Arial"/>
          <w:i w:val="0"/>
        </w:rPr>
        <w:t xml:space="preserve">Chair Shea </w:t>
      </w:r>
      <w:r w:rsidR="00186EB6">
        <w:rPr>
          <w:rStyle w:val="Emphasis"/>
          <w:rFonts w:ascii="Arial" w:hAnsi="Arial" w:cs="Arial"/>
          <w:i w:val="0"/>
        </w:rPr>
        <w:t>reminded</w:t>
      </w:r>
      <w:r w:rsidR="0088599D">
        <w:rPr>
          <w:rStyle w:val="Emphasis"/>
          <w:rFonts w:ascii="Arial" w:hAnsi="Arial" w:cs="Arial"/>
          <w:i w:val="0"/>
        </w:rPr>
        <w:t xml:space="preserve"> member</w:t>
      </w:r>
      <w:r w:rsidR="00186EB6">
        <w:rPr>
          <w:rStyle w:val="Emphasis"/>
          <w:rFonts w:ascii="Arial" w:hAnsi="Arial" w:cs="Arial"/>
          <w:i w:val="0"/>
        </w:rPr>
        <w:t>s</w:t>
      </w:r>
      <w:r w:rsidR="0088599D">
        <w:rPr>
          <w:rStyle w:val="Emphasis"/>
          <w:rFonts w:ascii="Arial" w:hAnsi="Arial" w:cs="Arial"/>
          <w:i w:val="0"/>
        </w:rPr>
        <w:t xml:space="preserve"> to submit receipts for reimbursement in a timely manner, as Washoe County has a 6-month time-line in which to process reimbursements.  </w:t>
      </w:r>
    </w:p>
    <w:p w:rsidR="00C724BD" w:rsidRDefault="00C724BD">
      <w:pPr>
        <w:jc w:val="both"/>
        <w:rPr>
          <w:rStyle w:val="Emphasis"/>
          <w:rFonts w:ascii="Arial" w:hAnsi="Arial" w:cs="Arial"/>
          <w:i w:val="0"/>
        </w:rPr>
      </w:pPr>
    </w:p>
    <w:p w:rsidR="00C724BD" w:rsidRDefault="00786348" w:rsidP="0013563D">
      <w:pPr>
        <w:pStyle w:val="BodyText"/>
        <w:ind w:left="720" w:hanging="720"/>
        <w:rPr>
          <w:rFonts w:ascii="Arial" w:hAnsi="Arial" w:cs="Arial"/>
          <w:b/>
          <w:bCs/>
          <w:color w:val="000000"/>
        </w:rPr>
      </w:pPr>
      <w:r>
        <w:rPr>
          <w:rStyle w:val="Emphasis"/>
          <w:rFonts w:ascii="Arial" w:hAnsi="Arial" w:cs="Arial"/>
          <w:b/>
          <w:i w:val="0"/>
        </w:rPr>
        <w:t>7.</w:t>
      </w:r>
      <w:r>
        <w:rPr>
          <w:rStyle w:val="Emphasis"/>
          <w:rFonts w:ascii="Arial" w:hAnsi="Arial" w:cs="Arial"/>
          <w:b/>
          <w:i w:val="0"/>
        </w:rPr>
        <w:tab/>
      </w:r>
      <w:r w:rsidR="00D54D20" w:rsidRPr="00442111">
        <w:rPr>
          <w:rFonts w:ascii="Arial" w:hAnsi="Arial" w:cs="Arial"/>
          <w:b/>
          <w:bCs/>
          <w:color w:val="000000"/>
        </w:rPr>
        <w:t xml:space="preserve">COMMITTEE, MEMBER AND LIAISON UPDATES </w:t>
      </w:r>
      <w:r w:rsidR="00D54D20" w:rsidRPr="00442111">
        <w:rPr>
          <w:rFonts w:ascii="Arial" w:hAnsi="Arial" w:cs="Arial"/>
          <w:bCs/>
          <w:color w:val="000000"/>
        </w:rPr>
        <w:t>(Non-action items)</w:t>
      </w:r>
      <w:r w:rsidR="00D54D20" w:rsidRPr="00442111">
        <w:rPr>
          <w:rFonts w:ascii="Arial" w:hAnsi="Arial" w:cs="Arial"/>
          <w:b/>
          <w:bCs/>
          <w:color w:val="000000"/>
        </w:rPr>
        <w:t xml:space="preserve"> </w:t>
      </w:r>
    </w:p>
    <w:p w:rsidR="00C724BD" w:rsidRPr="0013563D" w:rsidRDefault="00C724BD" w:rsidP="00C724BD">
      <w:pPr>
        <w:pStyle w:val="BodyText"/>
        <w:spacing w:after="0"/>
        <w:rPr>
          <w:rFonts w:ascii="Arial" w:hAnsi="Arial" w:cs="Arial"/>
          <w:iCs/>
          <w:color w:val="000000"/>
        </w:rPr>
      </w:pPr>
      <w:r w:rsidRPr="0088599D">
        <w:rPr>
          <w:rStyle w:val="Emphasis"/>
          <w:rFonts w:ascii="Arial" w:hAnsi="Arial" w:cs="Arial"/>
          <w:b/>
        </w:rPr>
        <w:t>7-</w:t>
      </w:r>
      <w:r w:rsidR="00D54D20" w:rsidRPr="0088599D">
        <w:rPr>
          <w:rFonts w:ascii="Arial" w:hAnsi="Arial" w:cs="Arial"/>
          <w:b/>
          <w:i/>
          <w:color w:val="000000"/>
        </w:rPr>
        <w:t xml:space="preserve">1). </w:t>
      </w:r>
      <w:r w:rsidR="00D54D20" w:rsidRPr="0088599D">
        <w:rPr>
          <w:rFonts w:ascii="Arial" w:hAnsi="Arial" w:cs="Arial"/>
          <w:b/>
          <w:i/>
          <w:iCs/>
          <w:color w:val="000000"/>
        </w:rPr>
        <w:t>Correspondence (including sportsmen’s concerns) and Announcements</w:t>
      </w:r>
      <w:r w:rsidRPr="0088599D">
        <w:rPr>
          <w:rFonts w:ascii="Arial" w:hAnsi="Arial" w:cs="Arial"/>
          <w:b/>
          <w:i/>
          <w:iCs/>
          <w:color w:val="000000"/>
        </w:rPr>
        <w:t xml:space="preserve"> –</w:t>
      </w:r>
      <w:r w:rsidR="0013563D">
        <w:rPr>
          <w:rFonts w:ascii="Arial" w:hAnsi="Arial" w:cs="Arial"/>
          <w:iCs/>
          <w:color w:val="000000"/>
        </w:rPr>
        <w:t xml:space="preserve"> None.</w:t>
      </w:r>
    </w:p>
    <w:p w:rsidR="00C724BD" w:rsidRPr="00C724BD" w:rsidRDefault="00C724BD" w:rsidP="00C724BD">
      <w:pPr>
        <w:pStyle w:val="BodyText"/>
        <w:spacing w:after="0"/>
        <w:rPr>
          <w:rFonts w:ascii="Arial" w:hAnsi="Arial" w:cs="Arial"/>
          <w:iCs/>
          <w:color w:val="000000"/>
        </w:rPr>
      </w:pPr>
    </w:p>
    <w:p w:rsidR="00C724BD" w:rsidRDefault="00C724BD" w:rsidP="00C724BD">
      <w:pPr>
        <w:pStyle w:val="BodyText"/>
        <w:spacing w:after="0"/>
        <w:rPr>
          <w:rFonts w:ascii="Arial" w:hAnsi="Arial" w:cs="Arial"/>
          <w:iCs/>
          <w:color w:val="000000"/>
        </w:rPr>
      </w:pPr>
      <w:r w:rsidRPr="0088599D">
        <w:rPr>
          <w:rStyle w:val="Emphasis"/>
          <w:rFonts w:ascii="Arial" w:hAnsi="Arial" w:cs="Arial"/>
          <w:b/>
        </w:rPr>
        <w:t>7-</w:t>
      </w:r>
      <w:r w:rsidR="00D54D20" w:rsidRPr="0088599D">
        <w:rPr>
          <w:rFonts w:ascii="Arial" w:hAnsi="Arial" w:cs="Arial"/>
          <w:b/>
          <w:i/>
          <w:color w:val="000000"/>
        </w:rPr>
        <w:t xml:space="preserve">2). </w:t>
      </w:r>
      <w:r w:rsidR="00D54D20" w:rsidRPr="0088599D">
        <w:rPr>
          <w:rFonts w:ascii="Arial" w:hAnsi="Arial" w:cs="Arial"/>
          <w:b/>
          <w:i/>
          <w:iCs/>
          <w:color w:val="000000"/>
        </w:rPr>
        <w:t xml:space="preserve">Overview of the June 19 and 20, 2015, meetings of the Nevada </w:t>
      </w:r>
      <w:r w:rsidRPr="0088599D">
        <w:rPr>
          <w:rFonts w:ascii="Arial" w:hAnsi="Arial" w:cs="Arial"/>
          <w:b/>
          <w:i/>
          <w:iCs/>
          <w:color w:val="000000"/>
        </w:rPr>
        <w:t>Board of Wildlife Commissioners –</w:t>
      </w:r>
      <w:r w:rsidR="0013563D">
        <w:rPr>
          <w:rFonts w:ascii="Arial" w:hAnsi="Arial" w:cs="Arial"/>
          <w:iCs/>
          <w:color w:val="000000"/>
        </w:rPr>
        <w:t xml:space="preserve"> Chair Shea </w:t>
      </w:r>
      <w:r w:rsidR="00F17803">
        <w:rPr>
          <w:rFonts w:ascii="Arial" w:hAnsi="Arial" w:cs="Arial"/>
          <w:iCs/>
          <w:color w:val="000000"/>
        </w:rPr>
        <w:t>commented that the meetings and actions had went as expected.  However, the discussion about the arbitration board was excessive in his opinion</w:t>
      </w:r>
      <w:r w:rsidR="000F6255">
        <w:rPr>
          <w:rFonts w:ascii="Arial" w:hAnsi="Arial" w:cs="Arial"/>
          <w:iCs/>
          <w:color w:val="000000"/>
        </w:rPr>
        <w:t>.</w:t>
      </w:r>
      <w:r w:rsidR="00F17803">
        <w:rPr>
          <w:rFonts w:ascii="Arial" w:hAnsi="Arial" w:cs="Arial"/>
          <w:iCs/>
          <w:color w:val="000000"/>
        </w:rPr>
        <w:t xml:space="preserve"> </w:t>
      </w:r>
    </w:p>
    <w:p w:rsidR="00786348" w:rsidRDefault="00786348">
      <w:pPr>
        <w:jc w:val="both"/>
        <w:rPr>
          <w:rStyle w:val="Emphasis"/>
          <w:rFonts w:ascii="Arial" w:hAnsi="Arial" w:cs="Arial"/>
          <w:i w:val="0"/>
        </w:rPr>
      </w:pPr>
    </w:p>
    <w:p w:rsidR="00786348" w:rsidRDefault="00786348" w:rsidP="00D54D20">
      <w:pPr>
        <w:ind w:left="720" w:hanging="720"/>
        <w:jc w:val="both"/>
        <w:rPr>
          <w:rStyle w:val="Emphasis"/>
          <w:rFonts w:ascii="Arial" w:hAnsi="Arial" w:cs="Arial"/>
          <w:i w:val="0"/>
        </w:rPr>
      </w:pPr>
      <w:r w:rsidRPr="00D54D20">
        <w:rPr>
          <w:rStyle w:val="Emphasis"/>
          <w:rFonts w:ascii="Arial" w:hAnsi="Arial" w:cs="Arial"/>
          <w:b/>
          <w:i w:val="0"/>
        </w:rPr>
        <w:t>8.</w:t>
      </w:r>
      <w:r w:rsidRPr="00D54D20">
        <w:rPr>
          <w:rStyle w:val="Emphasis"/>
          <w:rFonts w:ascii="Arial" w:hAnsi="Arial" w:cs="Arial"/>
          <w:b/>
          <w:i w:val="0"/>
        </w:rPr>
        <w:tab/>
        <w:t>SET MEETING CALENDAR YEAR 2016 AND 2017 MEETING SCHEDULES</w:t>
      </w:r>
      <w:r>
        <w:rPr>
          <w:rStyle w:val="Emphasis"/>
          <w:rFonts w:ascii="Arial" w:hAnsi="Arial" w:cs="Arial"/>
          <w:i w:val="0"/>
        </w:rPr>
        <w:t xml:space="preserve"> </w:t>
      </w:r>
      <w:r w:rsidR="00D54D20">
        <w:rPr>
          <w:rStyle w:val="Emphasis"/>
          <w:rFonts w:ascii="Arial" w:hAnsi="Arial" w:cs="Arial"/>
          <w:i w:val="0"/>
        </w:rPr>
        <w:t>(</w:t>
      </w:r>
      <w:r>
        <w:rPr>
          <w:rStyle w:val="Emphasis"/>
          <w:rFonts w:ascii="Arial" w:hAnsi="Arial" w:cs="Arial"/>
          <w:i w:val="0"/>
        </w:rPr>
        <w:t>For possible action</w:t>
      </w:r>
      <w:r w:rsidR="00D54D20">
        <w:rPr>
          <w:rStyle w:val="Emphasis"/>
          <w:rFonts w:ascii="Arial" w:hAnsi="Arial" w:cs="Arial"/>
          <w:i w:val="0"/>
        </w:rPr>
        <w:t>)</w:t>
      </w:r>
      <w:r>
        <w:rPr>
          <w:rStyle w:val="Emphasis"/>
          <w:rFonts w:ascii="Arial" w:hAnsi="Arial" w:cs="Arial"/>
          <w:i w:val="0"/>
        </w:rPr>
        <w:t xml:space="preserve"> – </w:t>
      </w:r>
      <w:r>
        <w:rPr>
          <w:rStyle w:val="Emphasis"/>
          <w:rFonts w:ascii="Arial" w:hAnsi="Arial" w:cs="Arial"/>
        </w:rPr>
        <w:t>A review, discussion and possible action to set the Washoe County Advisory Board to Manage W</w:t>
      </w:r>
      <w:r w:rsidR="00D54D20">
        <w:rPr>
          <w:rStyle w:val="Emphasis"/>
          <w:rFonts w:ascii="Arial" w:hAnsi="Arial" w:cs="Arial"/>
        </w:rPr>
        <w:t>i</w:t>
      </w:r>
      <w:r>
        <w:rPr>
          <w:rStyle w:val="Emphasis"/>
          <w:rFonts w:ascii="Arial" w:hAnsi="Arial" w:cs="Arial"/>
        </w:rPr>
        <w:t>ldlife mee</w:t>
      </w:r>
      <w:r w:rsidR="00D54D20">
        <w:rPr>
          <w:rStyle w:val="Emphasis"/>
          <w:rFonts w:ascii="Arial" w:hAnsi="Arial" w:cs="Arial"/>
        </w:rPr>
        <w:t>t</w:t>
      </w:r>
      <w:r>
        <w:rPr>
          <w:rStyle w:val="Emphasis"/>
          <w:rFonts w:ascii="Arial" w:hAnsi="Arial" w:cs="Arial"/>
        </w:rPr>
        <w:t>ing schedules for calendar years 2016 and 2017.</w:t>
      </w:r>
    </w:p>
    <w:p w:rsidR="00786348" w:rsidRDefault="00786348" w:rsidP="00786348">
      <w:pPr>
        <w:jc w:val="both"/>
        <w:rPr>
          <w:rStyle w:val="Emphasis"/>
          <w:rFonts w:ascii="Arial" w:hAnsi="Arial" w:cs="Arial"/>
          <w:i w:val="0"/>
        </w:rPr>
      </w:pPr>
    </w:p>
    <w:p w:rsidR="00EB1E43" w:rsidRDefault="00F17803" w:rsidP="00F17803">
      <w:pPr>
        <w:jc w:val="both"/>
        <w:rPr>
          <w:rStyle w:val="Emphasis"/>
          <w:rFonts w:ascii="Arial" w:hAnsi="Arial" w:cs="Arial"/>
          <w:i w:val="0"/>
        </w:rPr>
      </w:pPr>
      <w:r>
        <w:rPr>
          <w:rStyle w:val="Emphasis"/>
          <w:rFonts w:ascii="Arial" w:hAnsi="Arial" w:cs="Arial"/>
          <w:i w:val="0"/>
        </w:rPr>
        <w:t>Responding to Rex Flowers’ inquiry about the meeting start time, Chair Shea stated that the Thursday meetings would continue to start at 6:00 p.m.</w:t>
      </w:r>
    </w:p>
    <w:p w:rsidR="00F17803" w:rsidRDefault="00F17803" w:rsidP="00F17803">
      <w:pPr>
        <w:jc w:val="both"/>
        <w:rPr>
          <w:rStyle w:val="Emphasis"/>
          <w:rFonts w:ascii="Arial" w:hAnsi="Arial" w:cs="Arial"/>
          <w:i w:val="0"/>
        </w:rPr>
      </w:pPr>
    </w:p>
    <w:p w:rsidR="00F17803" w:rsidRDefault="00F17803" w:rsidP="00F17803">
      <w:pPr>
        <w:jc w:val="both"/>
        <w:rPr>
          <w:rStyle w:val="Emphasis"/>
          <w:rFonts w:ascii="Arial" w:hAnsi="Arial" w:cs="Arial"/>
          <w:i w:val="0"/>
        </w:rPr>
      </w:pPr>
      <w:r>
        <w:rPr>
          <w:rStyle w:val="Emphasis"/>
          <w:rFonts w:ascii="Arial" w:hAnsi="Arial" w:cs="Arial"/>
          <w:i w:val="0"/>
        </w:rPr>
        <w:t>Hearing no other public comment, Chair Shea asked for Board discussion or a motion.</w:t>
      </w:r>
    </w:p>
    <w:p w:rsidR="00EB1E43" w:rsidRDefault="00EB1E43" w:rsidP="00786348">
      <w:pPr>
        <w:jc w:val="both"/>
        <w:rPr>
          <w:rStyle w:val="Emphasis"/>
          <w:rFonts w:ascii="Arial" w:hAnsi="Arial" w:cs="Arial"/>
          <w:i w:val="0"/>
        </w:rPr>
      </w:pPr>
    </w:p>
    <w:p w:rsidR="00C724BD" w:rsidRDefault="00F17803" w:rsidP="00786348">
      <w:pPr>
        <w:jc w:val="both"/>
        <w:rPr>
          <w:rStyle w:val="Emphasis"/>
          <w:rFonts w:ascii="Arial" w:hAnsi="Arial" w:cs="Arial"/>
          <w:i w:val="0"/>
        </w:rPr>
      </w:pPr>
      <w:r>
        <w:rPr>
          <w:rStyle w:val="Emphasis"/>
          <w:rFonts w:ascii="Arial" w:hAnsi="Arial" w:cs="Arial"/>
          <w:b/>
        </w:rPr>
        <w:t xml:space="preserve">It was moved by Member Tamblyn, seconded by Member Smith, to approve the 2016 and 2017 Washoe County Advisory Board to Manage Wildlife meeting calendar, as presented.  The motion carried unanimously. </w:t>
      </w:r>
    </w:p>
    <w:p w:rsidR="00F17803" w:rsidRPr="00F17803" w:rsidRDefault="00F17803" w:rsidP="00786348">
      <w:pPr>
        <w:jc w:val="both"/>
        <w:rPr>
          <w:rStyle w:val="Emphasis"/>
          <w:rFonts w:ascii="Arial" w:hAnsi="Arial" w:cs="Arial"/>
          <w:i w:val="0"/>
        </w:rPr>
      </w:pPr>
    </w:p>
    <w:p w:rsidR="00CB7947" w:rsidRPr="00AE2758" w:rsidRDefault="00CB7947" w:rsidP="00CB7947">
      <w:pPr>
        <w:ind w:left="720" w:hanging="720"/>
        <w:jc w:val="both"/>
        <w:rPr>
          <w:rStyle w:val="Emphasis"/>
          <w:rFonts w:ascii="Arial" w:hAnsi="Arial" w:cs="Arial"/>
          <w:i w:val="0"/>
        </w:rPr>
      </w:pPr>
      <w:r>
        <w:rPr>
          <w:rStyle w:val="Emphasis"/>
          <w:rFonts w:ascii="Arial" w:hAnsi="Arial" w:cs="Arial"/>
          <w:b/>
          <w:i w:val="0"/>
        </w:rPr>
        <w:t>9</w:t>
      </w:r>
      <w:r w:rsidRPr="00833127">
        <w:rPr>
          <w:rStyle w:val="Emphasis"/>
          <w:rFonts w:ascii="Arial" w:hAnsi="Arial" w:cs="Arial"/>
          <w:b/>
          <w:i w:val="0"/>
        </w:rPr>
        <w:t>.</w:t>
      </w:r>
      <w:r w:rsidRPr="00833127">
        <w:rPr>
          <w:rStyle w:val="Emphasis"/>
          <w:rFonts w:ascii="Arial" w:hAnsi="Arial" w:cs="Arial"/>
          <w:b/>
          <w:i w:val="0"/>
        </w:rPr>
        <w:tab/>
      </w:r>
      <w:r>
        <w:rPr>
          <w:rStyle w:val="Emphasis"/>
          <w:rFonts w:ascii="Arial" w:hAnsi="Arial" w:cs="Arial"/>
          <w:b/>
          <w:i w:val="0"/>
        </w:rPr>
        <w:t>SCRIPPS WILDLIFE MANAGEMENT AREA</w:t>
      </w:r>
      <w:r>
        <w:rPr>
          <w:rStyle w:val="Emphasis"/>
          <w:rFonts w:ascii="Arial" w:hAnsi="Arial" w:cs="Arial"/>
          <w:i w:val="0"/>
        </w:rPr>
        <w:t xml:space="preserve"> (For possible action) – </w:t>
      </w:r>
      <w:r>
        <w:rPr>
          <w:rStyle w:val="Emphasis"/>
          <w:rFonts w:ascii="Arial" w:hAnsi="Arial" w:cs="Arial"/>
        </w:rPr>
        <w:t>A review, discussion and possible action to direct the Washoe County Advisory Board to Manage Wildlife Chair to develop and submit correspondence to the Nevada Board of Wildlife Commissioners recommending that the Nevada Board of Wildlife Commissioners directs NDOW (Nevada Department of Wildlife) staff to actively engage NDOT (Nevada Department of Transportation) on methods to remove wild horses and restore the sensitive wetlands area.</w:t>
      </w:r>
      <w:r>
        <w:rPr>
          <w:rStyle w:val="Emphasis"/>
          <w:rFonts w:ascii="Arial" w:hAnsi="Arial" w:cs="Arial"/>
          <w:i w:val="0"/>
        </w:rPr>
        <w:t xml:space="preserve">  </w:t>
      </w:r>
      <w:r>
        <w:rPr>
          <w:rStyle w:val="Emphasis"/>
          <w:rFonts w:ascii="Arial" w:hAnsi="Arial" w:cs="Arial"/>
        </w:rPr>
        <w:t xml:space="preserve">  </w:t>
      </w:r>
    </w:p>
    <w:p w:rsidR="00257F0C" w:rsidRDefault="00257F0C" w:rsidP="00257F0C">
      <w:pPr>
        <w:jc w:val="both"/>
        <w:rPr>
          <w:rFonts w:ascii="Arial" w:hAnsi="Arial" w:cs="Arial"/>
          <w:bCs/>
        </w:rPr>
      </w:pPr>
    </w:p>
    <w:p w:rsidR="007D42EA" w:rsidRDefault="00834520" w:rsidP="00257F0C">
      <w:pPr>
        <w:jc w:val="both"/>
        <w:rPr>
          <w:rFonts w:ascii="Arial" w:hAnsi="Arial" w:cs="Arial"/>
          <w:bCs/>
        </w:rPr>
      </w:pPr>
      <w:r>
        <w:rPr>
          <w:rFonts w:ascii="Arial" w:hAnsi="Arial" w:cs="Arial"/>
          <w:bCs/>
        </w:rPr>
        <w:t xml:space="preserve">Chair Shea </w:t>
      </w:r>
      <w:r w:rsidR="00F17803">
        <w:rPr>
          <w:rFonts w:ascii="Arial" w:hAnsi="Arial" w:cs="Arial"/>
          <w:bCs/>
        </w:rPr>
        <w:t xml:space="preserve">opened </w:t>
      </w:r>
      <w:r>
        <w:rPr>
          <w:rFonts w:ascii="Arial" w:hAnsi="Arial" w:cs="Arial"/>
          <w:bCs/>
        </w:rPr>
        <w:t>public comment</w:t>
      </w:r>
      <w:r w:rsidR="00F17803">
        <w:rPr>
          <w:rFonts w:ascii="Arial" w:hAnsi="Arial" w:cs="Arial"/>
          <w:bCs/>
        </w:rPr>
        <w:t>.</w:t>
      </w:r>
      <w:r>
        <w:rPr>
          <w:rFonts w:ascii="Arial" w:hAnsi="Arial" w:cs="Arial"/>
          <w:bCs/>
        </w:rPr>
        <w:t xml:space="preserve"> </w:t>
      </w:r>
    </w:p>
    <w:p w:rsidR="007D42EA" w:rsidRDefault="007D42EA" w:rsidP="00257F0C">
      <w:pPr>
        <w:jc w:val="both"/>
        <w:rPr>
          <w:rFonts w:ascii="Arial" w:hAnsi="Arial" w:cs="Arial"/>
          <w:bCs/>
        </w:rPr>
      </w:pPr>
    </w:p>
    <w:p w:rsidR="00B33FD8" w:rsidRDefault="007D42EA" w:rsidP="00257F0C">
      <w:pPr>
        <w:jc w:val="both"/>
        <w:rPr>
          <w:rFonts w:ascii="Arial" w:hAnsi="Arial" w:cs="Arial"/>
          <w:bCs/>
        </w:rPr>
      </w:pPr>
      <w:r>
        <w:rPr>
          <w:rFonts w:ascii="Arial" w:hAnsi="Arial" w:cs="Arial"/>
          <w:bCs/>
        </w:rPr>
        <w:t xml:space="preserve">Rex Flowers </w:t>
      </w:r>
      <w:r w:rsidR="00CE2C4A">
        <w:rPr>
          <w:rFonts w:ascii="Arial" w:hAnsi="Arial" w:cs="Arial"/>
          <w:bCs/>
        </w:rPr>
        <w:t xml:space="preserve">commented that he had hoped there would be a presentation by NDOW (Nevada Department of Wildlife).  Mr. Flowers noted that the general consensus is that the horses need to be removed from the area and suggested that a future Heritage </w:t>
      </w:r>
      <w:r w:rsidR="00186EB6">
        <w:rPr>
          <w:rFonts w:ascii="Arial" w:hAnsi="Arial" w:cs="Arial"/>
          <w:bCs/>
        </w:rPr>
        <w:t>and/</w:t>
      </w:r>
      <w:r w:rsidR="00CE2C4A">
        <w:rPr>
          <w:rFonts w:ascii="Arial" w:hAnsi="Arial" w:cs="Arial"/>
          <w:bCs/>
        </w:rPr>
        <w:t>or Migratory Bird Stamp fund</w:t>
      </w:r>
      <w:r w:rsidR="00B33FD8">
        <w:rPr>
          <w:rFonts w:ascii="Arial" w:hAnsi="Arial" w:cs="Arial"/>
          <w:bCs/>
        </w:rPr>
        <w:t>ed project</w:t>
      </w:r>
      <w:r w:rsidR="00CE2C4A">
        <w:rPr>
          <w:rFonts w:ascii="Arial" w:hAnsi="Arial" w:cs="Arial"/>
          <w:bCs/>
        </w:rPr>
        <w:t xml:space="preserve"> could be used </w:t>
      </w:r>
      <w:r w:rsidR="00B33FD8">
        <w:rPr>
          <w:rFonts w:ascii="Arial" w:hAnsi="Arial" w:cs="Arial"/>
          <w:bCs/>
        </w:rPr>
        <w:t xml:space="preserve">for </w:t>
      </w:r>
      <w:r w:rsidR="00CE2C4A">
        <w:rPr>
          <w:rFonts w:ascii="Arial" w:hAnsi="Arial" w:cs="Arial"/>
          <w:bCs/>
        </w:rPr>
        <w:t>fencing the north end of the area</w:t>
      </w:r>
      <w:r w:rsidR="00B33FD8">
        <w:rPr>
          <w:rFonts w:ascii="Arial" w:hAnsi="Arial" w:cs="Arial"/>
          <w:bCs/>
        </w:rPr>
        <w:t>.  Additionally the horses need to be removed from the area.</w:t>
      </w:r>
    </w:p>
    <w:p w:rsidR="007D42EA" w:rsidRDefault="00B33FD8" w:rsidP="00257F0C">
      <w:pPr>
        <w:jc w:val="both"/>
        <w:rPr>
          <w:rFonts w:ascii="Arial" w:hAnsi="Arial" w:cs="Arial"/>
          <w:bCs/>
        </w:rPr>
      </w:pPr>
      <w:r>
        <w:rPr>
          <w:rFonts w:ascii="Arial" w:hAnsi="Arial" w:cs="Arial"/>
          <w:bCs/>
        </w:rPr>
        <w:t xml:space="preserve"> </w:t>
      </w:r>
    </w:p>
    <w:p w:rsidR="007D42EA" w:rsidRDefault="00B33FD8" w:rsidP="00257F0C">
      <w:pPr>
        <w:jc w:val="both"/>
        <w:rPr>
          <w:rFonts w:ascii="Arial" w:hAnsi="Arial" w:cs="Arial"/>
          <w:bCs/>
        </w:rPr>
      </w:pPr>
      <w:r>
        <w:rPr>
          <w:rFonts w:ascii="Arial" w:hAnsi="Arial" w:cs="Arial"/>
          <w:bCs/>
        </w:rPr>
        <w:t>Dar</w:t>
      </w:r>
      <w:r w:rsidR="007D42EA">
        <w:rPr>
          <w:rFonts w:ascii="Arial" w:hAnsi="Arial" w:cs="Arial"/>
          <w:bCs/>
        </w:rPr>
        <w:t>y</w:t>
      </w:r>
      <w:r>
        <w:rPr>
          <w:rFonts w:ascii="Arial" w:hAnsi="Arial" w:cs="Arial"/>
          <w:bCs/>
        </w:rPr>
        <w:t>l</w:t>
      </w:r>
      <w:r w:rsidR="007D42EA">
        <w:rPr>
          <w:rFonts w:ascii="Arial" w:hAnsi="Arial" w:cs="Arial"/>
          <w:bCs/>
        </w:rPr>
        <w:t xml:space="preserve"> Harwell</w:t>
      </w:r>
      <w:r>
        <w:rPr>
          <w:rFonts w:ascii="Arial" w:hAnsi="Arial" w:cs="Arial"/>
          <w:bCs/>
        </w:rPr>
        <w:t xml:space="preserve"> commented that this had been going on for several years and that permission to build a fence has to be obtained from NDOT.  Additionally, neither the BLM (Bureau of Land Management) nor Nevada Division of Agriculture will take ownership of the wild horses and noted that the horse have destroyed a significant number of nest sites developed in the management area.  Mr. Harwell emphasized that this is a wetlands area not a wild horse sanctuary. </w:t>
      </w:r>
    </w:p>
    <w:p w:rsidR="00B33FD8" w:rsidRDefault="00B33FD8" w:rsidP="00257F0C">
      <w:pPr>
        <w:jc w:val="both"/>
        <w:rPr>
          <w:rFonts w:ascii="Arial" w:hAnsi="Arial" w:cs="Arial"/>
          <w:bCs/>
        </w:rPr>
      </w:pPr>
    </w:p>
    <w:p w:rsidR="007D42EA" w:rsidRDefault="00B33FD8" w:rsidP="00257F0C">
      <w:pPr>
        <w:jc w:val="both"/>
        <w:rPr>
          <w:rFonts w:ascii="Arial" w:hAnsi="Arial" w:cs="Arial"/>
          <w:bCs/>
        </w:rPr>
      </w:pPr>
      <w:r>
        <w:rPr>
          <w:rFonts w:ascii="Arial" w:hAnsi="Arial" w:cs="Arial"/>
          <w:bCs/>
        </w:rPr>
        <w:t>Chair Shea c</w:t>
      </w:r>
      <w:r w:rsidR="007D42EA">
        <w:rPr>
          <w:rFonts w:ascii="Arial" w:hAnsi="Arial" w:cs="Arial"/>
          <w:bCs/>
        </w:rPr>
        <w:t>losed public comment</w:t>
      </w:r>
      <w:r>
        <w:rPr>
          <w:rFonts w:ascii="Arial" w:hAnsi="Arial" w:cs="Arial"/>
          <w:bCs/>
        </w:rPr>
        <w:t>.</w:t>
      </w:r>
    </w:p>
    <w:p w:rsidR="007D42EA" w:rsidRDefault="007D42EA" w:rsidP="00257F0C">
      <w:pPr>
        <w:jc w:val="both"/>
        <w:rPr>
          <w:rFonts w:ascii="Arial" w:hAnsi="Arial" w:cs="Arial"/>
          <w:bCs/>
        </w:rPr>
      </w:pPr>
    </w:p>
    <w:p w:rsidR="00B33FD8" w:rsidRDefault="007D42EA" w:rsidP="00257F0C">
      <w:pPr>
        <w:jc w:val="both"/>
        <w:rPr>
          <w:rFonts w:ascii="Arial" w:hAnsi="Arial" w:cs="Arial"/>
          <w:bCs/>
        </w:rPr>
      </w:pPr>
      <w:r>
        <w:rPr>
          <w:rFonts w:ascii="Arial" w:hAnsi="Arial" w:cs="Arial"/>
          <w:bCs/>
        </w:rPr>
        <w:t xml:space="preserve">Chair </w:t>
      </w:r>
      <w:r w:rsidR="00B33FD8">
        <w:rPr>
          <w:rFonts w:ascii="Arial" w:hAnsi="Arial" w:cs="Arial"/>
          <w:bCs/>
        </w:rPr>
        <w:t xml:space="preserve">Shea noted that this issue had been discussed at length several times and asked Member Humphreys, Jr., to provide some commentary as he </w:t>
      </w:r>
      <w:r w:rsidR="000F6255">
        <w:rPr>
          <w:rFonts w:ascii="Arial" w:hAnsi="Arial" w:cs="Arial"/>
          <w:bCs/>
        </w:rPr>
        <w:t>drives</w:t>
      </w:r>
      <w:r w:rsidR="00B33FD8">
        <w:rPr>
          <w:rFonts w:ascii="Arial" w:hAnsi="Arial" w:cs="Arial"/>
          <w:bCs/>
        </w:rPr>
        <w:t xml:space="preserve"> the area on a daily basis.</w:t>
      </w:r>
    </w:p>
    <w:p w:rsidR="00B33FD8" w:rsidRDefault="00B33FD8" w:rsidP="00257F0C">
      <w:pPr>
        <w:jc w:val="both"/>
        <w:rPr>
          <w:rFonts w:ascii="Arial" w:hAnsi="Arial" w:cs="Arial"/>
          <w:bCs/>
        </w:rPr>
      </w:pPr>
    </w:p>
    <w:p w:rsidR="007D42EA" w:rsidRDefault="000F6255" w:rsidP="008A3F6D">
      <w:pPr>
        <w:jc w:val="both"/>
        <w:rPr>
          <w:rFonts w:ascii="Arial" w:hAnsi="Arial" w:cs="Arial"/>
          <w:bCs/>
        </w:rPr>
      </w:pPr>
      <w:r>
        <w:rPr>
          <w:rFonts w:ascii="Arial" w:hAnsi="Arial" w:cs="Arial"/>
          <w:bCs/>
        </w:rPr>
        <w:t xml:space="preserve">Member Humphreys, Jr., noted that the wild horse are breeding in the area and produce a number of new colts annually.  </w:t>
      </w:r>
      <w:r w:rsidR="00B33FD8">
        <w:rPr>
          <w:rFonts w:ascii="Arial" w:hAnsi="Arial" w:cs="Arial"/>
          <w:bCs/>
        </w:rPr>
        <w:t xml:space="preserve">Member Humphreys, Jr., emphasized that in </w:t>
      </w:r>
      <w:r w:rsidR="00186EB6">
        <w:rPr>
          <w:rFonts w:ascii="Arial" w:hAnsi="Arial" w:cs="Arial"/>
          <w:bCs/>
        </w:rPr>
        <w:t>addition</w:t>
      </w:r>
      <w:r w:rsidR="00B33FD8">
        <w:rPr>
          <w:rFonts w:ascii="Arial" w:hAnsi="Arial" w:cs="Arial"/>
          <w:bCs/>
        </w:rPr>
        <w:t xml:space="preserve"> to the havoc </w:t>
      </w:r>
      <w:r w:rsidR="008A3F6D">
        <w:rPr>
          <w:rFonts w:ascii="Arial" w:hAnsi="Arial" w:cs="Arial"/>
          <w:bCs/>
        </w:rPr>
        <w:t xml:space="preserve">caused to the wetlands by the wild horses, they also present a public safety issue with motorists stopping to take photographs.  Member Humphreys, Jr., concurs that the Nevada Board of Wildlife Commissioners needs to take a proactive approach in working with NDOT to remove the horses from the sensitive wetlands quickly.  </w:t>
      </w:r>
    </w:p>
    <w:p w:rsidR="00E15C3E" w:rsidRDefault="00E15C3E" w:rsidP="00257F0C">
      <w:pPr>
        <w:jc w:val="both"/>
        <w:rPr>
          <w:rFonts w:ascii="Arial" w:hAnsi="Arial" w:cs="Arial"/>
          <w:bCs/>
        </w:rPr>
      </w:pPr>
    </w:p>
    <w:p w:rsidR="00E15C3E" w:rsidRDefault="008A3F6D" w:rsidP="00257F0C">
      <w:pPr>
        <w:jc w:val="both"/>
        <w:rPr>
          <w:rFonts w:ascii="Arial" w:hAnsi="Arial" w:cs="Arial"/>
          <w:bCs/>
        </w:rPr>
      </w:pPr>
      <w:r>
        <w:rPr>
          <w:rFonts w:ascii="Arial" w:hAnsi="Arial" w:cs="Arial"/>
          <w:bCs/>
        </w:rPr>
        <w:t xml:space="preserve">Member Tamblyn concurred that something needs to be done.  </w:t>
      </w:r>
    </w:p>
    <w:p w:rsidR="008A3F6D" w:rsidRDefault="008A3F6D" w:rsidP="00257F0C">
      <w:pPr>
        <w:jc w:val="both"/>
        <w:rPr>
          <w:rFonts w:ascii="Arial" w:hAnsi="Arial" w:cs="Arial"/>
          <w:bCs/>
        </w:rPr>
      </w:pPr>
    </w:p>
    <w:p w:rsidR="00E15C3E" w:rsidRDefault="00E15C3E" w:rsidP="00257F0C">
      <w:pPr>
        <w:jc w:val="both"/>
        <w:rPr>
          <w:rFonts w:ascii="Arial" w:hAnsi="Arial" w:cs="Arial"/>
          <w:bCs/>
        </w:rPr>
      </w:pPr>
      <w:r>
        <w:rPr>
          <w:rFonts w:ascii="Arial" w:hAnsi="Arial" w:cs="Arial"/>
          <w:bCs/>
        </w:rPr>
        <w:t>Chai</w:t>
      </w:r>
      <w:r w:rsidR="008A3F6D">
        <w:rPr>
          <w:rFonts w:ascii="Arial" w:hAnsi="Arial" w:cs="Arial"/>
          <w:bCs/>
        </w:rPr>
        <w:t>r S</w:t>
      </w:r>
      <w:r>
        <w:rPr>
          <w:rFonts w:ascii="Arial" w:hAnsi="Arial" w:cs="Arial"/>
          <w:bCs/>
        </w:rPr>
        <w:t xml:space="preserve">hea </w:t>
      </w:r>
      <w:r w:rsidR="008A3F6D">
        <w:rPr>
          <w:rFonts w:ascii="Arial" w:hAnsi="Arial" w:cs="Arial"/>
          <w:bCs/>
        </w:rPr>
        <w:t xml:space="preserve">commented that he would develop correspondence and include suggested uses of Heritage or Duck Stamp funds.  </w:t>
      </w:r>
    </w:p>
    <w:p w:rsidR="008A3F6D" w:rsidRDefault="008A3F6D" w:rsidP="00257F0C">
      <w:pPr>
        <w:jc w:val="both"/>
        <w:rPr>
          <w:rFonts w:ascii="Arial" w:hAnsi="Arial" w:cs="Arial"/>
          <w:bCs/>
        </w:rPr>
      </w:pPr>
    </w:p>
    <w:p w:rsidR="00386C57" w:rsidRDefault="008A3F6D" w:rsidP="00257F0C">
      <w:pPr>
        <w:jc w:val="both"/>
        <w:rPr>
          <w:rFonts w:ascii="Arial" w:hAnsi="Arial" w:cs="Arial"/>
          <w:bCs/>
        </w:rPr>
      </w:pPr>
      <w:r>
        <w:rPr>
          <w:rFonts w:ascii="Arial" w:hAnsi="Arial" w:cs="Arial"/>
          <w:bCs/>
        </w:rPr>
        <w:t xml:space="preserve">Deputy District Attorney </w:t>
      </w:r>
      <w:r w:rsidR="00386C57">
        <w:rPr>
          <w:rFonts w:ascii="Arial" w:hAnsi="Arial" w:cs="Arial"/>
          <w:bCs/>
        </w:rPr>
        <w:t xml:space="preserve">Jen </w:t>
      </w:r>
      <w:r>
        <w:rPr>
          <w:rFonts w:ascii="Arial" w:hAnsi="Arial" w:cs="Arial"/>
          <w:bCs/>
        </w:rPr>
        <w:t xml:space="preserve">Gustafson noted that the correspondence should come back to the Washoe County Advisory Board to Manage Wildlife for final approval of the correspondence.  </w:t>
      </w:r>
    </w:p>
    <w:p w:rsidR="008A3F6D" w:rsidRDefault="008A3F6D" w:rsidP="00257F0C">
      <w:pPr>
        <w:jc w:val="both"/>
        <w:rPr>
          <w:rFonts w:ascii="Arial" w:hAnsi="Arial" w:cs="Arial"/>
          <w:bCs/>
        </w:rPr>
      </w:pPr>
    </w:p>
    <w:p w:rsidR="00A0042A" w:rsidRDefault="00386C57" w:rsidP="008A3F6D">
      <w:pPr>
        <w:jc w:val="both"/>
        <w:rPr>
          <w:rFonts w:ascii="Arial" w:hAnsi="Arial" w:cs="Arial"/>
          <w:bCs/>
        </w:rPr>
      </w:pPr>
      <w:r>
        <w:rPr>
          <w:rFonts w:ascii="Arial" w:hAnsi="Arial" w:cs="Arial"/>
          <w:bCs/>
        </w:rPr>
        <w:t xml:space="preserve">Chair </w:t>
      </w:r>
      <w:r w:rsidR="008A3F6D">
        <w:rPr>
          <w:rFonts w:ascii="Arial" w:hAnsi="Arial" w:cs="Arial"/>
          <w:bCs/>
        </w:rPr>
        <w:t xml:space="preserve">Shea noted that he believes that the Audubon Society should also be involved in the removal of the wild horses from the sensitive nesting groups.  </w:t>
      </w:r>
    </w:p>
    <w:p w:rsidR="00A0042A" w:rsidRDefault="00A0042A" w:rsidP="00257F0C">
      <w:pPr>
        <w:jc w:val="both"/>
        <w:rPr>
          <w:rFonts w:ascii="Arial" w:hAnsi="Arial" w:cs="Arial"/>
          <w:bCs/>
        </w:rPr>
      </w:pPr>
    </w:p>
    <w:p w:rsidR="00C724BD" w:rsidRDefault="008A3F6D" w:rsidP="00257F0C">
      <w:pPr>
        <w:jc w:val="both"/>
        <w:rPr>
          <w:rFonts w:ascii="Arial" w:hAnsi="Arial" w:cs="Arial"/>
          <w:b/>
          <w:bCs/>
          <w:i/>
        </w:rPr>
      </w:pPr>
      <w:r>
        <w:rPr>
          <w:rFonts w:ascii="Arial" w:hAnsi="Arial" w:cs="Arial"/>
          <w:b/>
          <w:bCs/>
          <w:i/>
        </w:rPr>
        <w:lastRenderedPageBreak/>
        <w:t xml:space="preserve">It was moved by Member Tamblyn, seconded by Member Spencer, to direct that the Washoe County Advisory Board to Manage Wildlife Chair (Sean Shea) develop correspondence regarding the removal of wild horse and restoration of the Scripps Management Area for review at the September 17, 2015, meeting.  The motion carried unanimously. </w:t>
      </w:r>
    </w:p>
    <w:p w:rsidR="008A3F6D" w:rsidRDefault="008A3F6D" w:rsidP="00257F0C">
      <w:pPr>
        <w:jc w:val="both"/>
        <w:rPr>
          <w:rFonts w:ascii="Arial" w:hAnsi="Arial" w:cs="Arial"/>
          <w:bCs/>
        </w:rPr>
      </w:pPr>
    </w:p>
    <w:p w:rsidR="009C5BD1" w:rsidRPr="009C5BD1" w:rsidRDefault="009C5BD1" w:rsidP="009C5BD1">
      <w:pPr>
        <w:ind w:left="720" w:hanging="720"/>
        <w:jc w:val="both"/>
        <w:rPr>
          <w:rFonts w:ascii="Arial" w:hAnsi="Arial" w:cs="Arial"/>
          <w:bCs/>
        </w:rPr>
      </w:pPr>
      <w:r w:rsidRPr="009C5BD1">
        <w:rPr>
          <w:rFonts w:ascii="Arial" w:hAnsi="Arial" w:cs="Arial"/>
          <w:b/>
          <w:bCs/>
        </w:rPr>
        <w:t xml:space="preserve">10. </w:t>
      </w:r>
      <w:r w:rsidR="00AE2758">
        <w:rPr>
          <w:rFonts w:ascii="Arial" w:hAnsi="Arial" w:cs="Arial"/>
          <w:b/>
          <w:bCs/>
        </w:rPr>
        <w:tab/>
      </w:r>
      <w:r w:rsidRPr="009C5BD1">
        <w:rPr>
          <w:rFonts w:ascii="Arial" w:hAnsi="Arial" w:cs="Arial"/>
          <w:b/>
          <w:bCs/>
        </w:rPr>
        <w:t>INFORMATION</w:t>
      </w:r>
      <w:r>
        <w:rPr>
          <w:rFonts w:ascii="Arial" w:hAnsi="Arial" w:cs="Arial"/>
          <w:b/>
          <w:bCs/>
        </w:rPr>
        <w:t>AL</w:t>
      </w:r>
      <w:r w:rsidRPr="009C5BD1">
        <w:rPr>
          <w:rFonts w:ascii="Arial" w:hAnsi="Arial" w:cs="Arial"/>
          <w:b/>
          <w:bCs/>
        </w:rPr>
        <w:t xml:space="preserve"> PRESENTATION ON NUISANCE ANIMALS</w:t>
      </w:r>
      <w:r>
        <w:rPr>
          <w:rFonts w:ascii="Arial" w:hAnsi="Arial" w:cs="Arial"/>
          <w:bCs/>
        </w:rPr>
        <w:t xml:space="preserve"> [Non-action item] </w:t>
      </w:r>
      <w:r w:rsidR="00DA2C11">
        <w:rPr>
          <w:rFonts w:ascii="Arial" w:hAnsi="Arial" w:cs="Arial"/>
          <w:bCs/>
        </w:rPr>
        <w:t xml:space="preserve">- </w:t>
      </w:r>
      <w:r w:rsidR="00DA2C11">
        <w:rPr>
          <w:rFonts w:ascii="Arial" w:hAnsi="Arial" w:cs="Arial"/>
          <w:bCs/>
          <w:i/>
        </w:rPr>
        <w:t>An</w:t>
      </w:r>
      <w:r>
        <w:rPr>
          <w:rFonts w:ascii="Arial" w:hAnsi="Arial" w:cs="Arial"/>
          <w:bCs/>
          <w:i/>
        </w:rPr>
        <w:t xml:space="preserve"> informational presentation nuisance animals.</w:t>
      </w:r>
      <w:r>
        <w:rPr>
          <w:rFonts w:ascii="Arial" w:hAnsi="Arial" w:cs="Arial"/>
          <w:bCs/>
        </w:rPr>
        <w:t xml:space="preserve">  </w:t>
      </w:r>
    </w:p>
    <w:p w:rsidR="008A3F6D" w:rsidRDefault="008A3F6D" w:rsidP="00257F0C">
      <w:pPr>
        <w:jc w:val="both"/>
        <w:rPr>
          <w:rFonts w:ascii="Arial" w:hAnsi="Arial" w:cs="Arial"/>
          <w:bCs/>
        </w:rPr>
      </w:pPr>
    </w:p>
    <w:p w:rsidR="008A3F6D" w:rsidRDefault="00752123" w:rsidP="00257F0C">
      <w:pPr>
        <w:jc w:val="both"/>
        <w:rPr>
          <w:rFonts w:ascii="Arial" w:hAnsi="Arial" w:cs="Arial"/>
          <w:bCs/>
        </w:rPr>
      </w:pPr>
      <w:r>
        <w:rPr>
          <w:rFonts w:ascii="Arial" w:hAnsi="Arial" w:cs="Arial"/>
          <w:bCs/>
        </w:rPr>
        <w:t xml:space="preserve">Chair Shea </w:t>
      </w:r>
      <w:r w:rsidR="008A3F6D">
        <w:rPr>
          <w:rFonts w:ascii="Arial" w:hAnsi="Arial" w:cs="Arial"/>
          <w:bCs/>
        </w:rPr>
        <w:t>noted that staff was not present.</w:t>
      </w:r>
    </w:p>
    <w:p w:rsidR="008A3F6D" w:rsidRDefault="008A3F6D" w:rsidP="00257F0C">
      <w:pPr>
        <w:jc w:val="both"/>
        <w:rPr>
          <w:rFonts w:ascii="Arial" w:hAnsi="Arial" w:cs="Arial"/>
          <w:bCs/>
        </w:rPr>
      </w:pPr>
    </w:p>
    <w:p w:rsidR="00752123" w:rsidRDefault="008A3F6D" w:rsidP="008A3F6D">
      <w:pPr>
        <w:jc w:val="both"/>
        <w:rPr>
          <w:rFonts w:ascii="Arial" w:hAnsi="Arial" w:cs="Arial"/>
          <w:bCs/>
        </w:rPr>
      </w:pPr>
      <w:r>
        <w:rPr>
          <w:rFonts w:ascii="Arial" w:hAnsi="Arial" w:cs="Arial"/>
          <w:bCs/>
        </w:rPr>
        <w:t>Jack Robb –</w:t>
      </w:r>
      <w:r w:rsidR="00FB5627">
        <w:rPr>
          <w:rFonts w:ascii="Arial" w:hAnsi="Arial" w:cs="Arial"/>
          <w:bCs/>
        </w:rPr>
        <w:t xml:space="preserve"> Deputy Director, Resource Management, </w:t>
      </w:r>
      <w:r>
        <w:rPr>
          <w:rFonts w:ascii="Arial" w:hAnsi="Arial" w:cs="Arial"/>
          <w:bCs/>
        </w:rPr>
        <w:t>stated that a presentation would be made at the next meeting.</w:t>
      </w:r>
      <w:r w:rsidR="00752123">
        <w:rPr>
          <w:rFonts w:ascii="Arial" w:hAnsi="Arial" w:cs="Arial"/>
          <w:bCs/>
        </w:rPr>
        <w:t xml:space="preserve"> </w:t>
      </w:r>
    </w:p>
    <w:p w:rsidR="00752123" w:rsidRDefault="00752123" w:rsidP="00257F0C">
      <w:pPr>
        <w:jc w:val="both"/>
        <w:rPr>
          <w:rFonts w:ascii="Arial" w:hAnsi="Arial" w:cs="Arial"/>
          <w:bCs/>
        </w:rPr>
      </w:pPr>
    </w:p>
    <w:p w:rsidR="00C724BD" w:rsidRDefault="008A3F6D" w:rsidP="00257F0C">
      <w:pPr>
        <w:jc w:val="both"/>
        <w:rPr>
          <w:rFonts w:ascii="Arial" w:hAnsi="Arial" w:cs="Arial"/>
          <w:b/>
          <w:bCs/>
          <w:i/>
        </w:rPr>
      </w:pPr>
      <w:r>
        <w:rPr>
          <w:rFonts w:ascii="Arial" w:hAnsi="Arial" w:cs="Arial"/>
          <w:b/>
          <w:bCs/>
          <w:i/>
        </w:rPr>
        <w:t xml:space="preserve">It was moved by Chair Shea, seconded by Member Humphreys, Jr., to continue the Informational Presentation on Nuisance Animals until the September 17, 2015, meeting.  The motion carried unanimously. </w:t>
      </w:r>
    </w:p>
    <w:p w:rsidR="008A3F6D" w:rsidRDefault="008A3F6D" w:rsidP="00257F0C">
      <w:pPr>
        <w:jc w:val="both"/>
        <w:rPr>
          <w:rFonts w:ascii="Arial" w:hAnsi="Arial" w:cs="Arial"/>
          <w:bCs/>
        </w:rPr>
      </w:pPr>
    </w:p>
    <w:p w:rsidR="009C5BD1" w:rsidRPr="00170AC9" w:rsidRDefault="009C5BD1" w:rsidP="009C5BD1">
      <w:pPr>
        <w:pStyle w:val="ListBullet"/>
        <w:numPr>
          <w:ilvl w:val="0"/>
          <w:numId w:val="0"/>
        </w:numPr>
        <w:ind w:left="720" w:hanging="720"/>
        <w:jc w:val="both"/>
        <w:rPr>
          <w:rFonts w:ascii="Arial" w:hAnsi="Arial" w:cs="Arial"/>
          <w:i/>
        </w:rPr>
      </w:pPr>
      <w:r>
        <w:rPr>
          <w:rFonts w:ascii="Arial" w:hAnsi="Arial" w:cs="Arial"/>
          <w:b/>
          <w:bCs/>
        </w:rPr>
        <w:t>11.</w:t>
      </w:r>
      <w:r>
        <w:rPr>
          <w:rFonts w:ascii="Arial" w:hAnsi="Arial" w:cs="Arial"/>
          <w:b/>
          <w:bCs/>
        </w:rPr>
        <w:tab/>
      </w:r>
      <w:r w:rsidRPr="00170AC9">
        <w:rPr>
          <w:rFonts w:ascii="Arial" w:hAnsi="Arial" w:cs="Arial"/>
          <w:b/>
          <w:bCs/>
        </w:rPr>
        <w:t xml:space="preserve">COMMISSION GENERAL REGULATION 454, Firearm Carry During Muzzleloader and Archery Hunts, LCB </w:t>
      </w:r>
      <w:r>
        <w:rPr>
          <w:rFonts w:ascii="Arial" w:hAnsi="Arial" w:cs="Arial"/>
          <w:b/>
          <w:bCs/>
        </w:rPr>
        <w:t xml:space="preserve">(Legislative Counsel Bureau) </w:t>
      </w:r>
      <w:r w:rsidRPr="00170AC9">
        <w:rPr>
          <w:rFonts w:ascii="Arial" w:hAnsi="Arial" w:cs="Arial"/>
          <w:b/>
          <w:bCs/>
        </w:rPr>
        <w:t xml:space="preserve">File No. R007-15 </w:t>
      </w:r>
      <w:r w:rsidRPr="00170AC9">
        <w:rPr>
          <w:rFonts w:ascii="Arial" w:hAnsi="Arial" w:cs="Arial"/>
          <w:bCs/>
        </w:rPr>
        <w:t>[For possible action]</w:t>
      </w:r>
      <w:r>
        <w:rPr>
          <w:rFonts w:ascii="Arial" w:hAnsi="Arial" w:cs="Arial"/>
          <w:bCs/>
        </w:rPr>
        <w:t xml:space="preserve"> – </w:t>
      </w:r>
      <w:r>
        <w:rPr>
          <w:rFonts w:ascii="Arial" w:hAnsi="Arial" w:cs="Arial"/>
          <w:bCs/>
          <w:i/>
        </w:rPr>
        <w:t xml:space="preserve">A review, discussion and possible action to recommend that Nevada Board of Wildlife Commissioners approve, deny or otherwise modify a proposed </w:t>
      </w:r>
      <w:r w:rsidRPr="00170AC9">
        <w:rPr>
          <w:rFonts w:ascii="Arial" w:hAnsi="Arial" w:cs="Arial"/>
          <w:i/>
        </w:rPr>
        <w:t>permanent adoption of the temporary regulation which expires November 1, 2015, relating to the carry of a firearm in the field while hunting under archery and muzzleloader regulations, including language changes from Assembly Bill 136 of the 78</w:t>
      </w:r>
      <w:r w:rsidRPr="00170AC9">
        <w:rPr>
          <w:rFonts w:ascii="Arial" w:hAnsi="Arial" w:cs="Arial"/>
          <w:i/>
          <w:vertAlign w:val="superscript"/>
        </w:rPr>
        <w:t>th</w:t>
      </w:r>
      <w:r w:rsidRPr="00170AC9">
        <w:rPr>
          <w:rFonts w:ascii="Arial" w:hAnsi="Arial" w:cs="Arial"/>
          <w:i/>
        </w:rPr>
        <w:t xml:space="preserve"> Legislative Session. The regulation will change NAC</w:t>
      </w:r>
      <w:r>
        <w:rPr>
          <w:rFonts w:ascii="Arial" w:hAnsi="Arial" w:cs="Arial"/>
          <w:i/>
        </w:rPr>
        <w:t xml:space="preserve"> (Nevada Administrative Code) </w:t>
      </w:r>
      <w:r w:rsidRPr="00170AC9">
        <w:rPr>
          <w:rFonts w:ascii="Arial" w:hAnsi="Arial" w:cs="Arial"/>
          <w:i/>
        </w:rPr>
        <w:t xml:space="preserve">503.142 and 503.144 to allow the carry of personal protection handguns while archery and muzzleloader hunting.  </w:t>
      </w:r>
    </w:p>
    <w:p w:rsidR="009C5BD1" w:rsidRDefault="009C5BD1" w:rsidP="009C5BD1">
      <w:pPr>
        <w:jc w:val="both"/>
        <w:rPr>
          <w:rFonts w:ascii="Arial" w:hAnsi="Arial" w:cs="Arial"/>
        </w:rPr>
      </w:pPr>
    </w:p>
    <w:p w:rsidR="008A3F6D" w:rsidRDefault="008A3F6D" w:rsidP="009C5BD1">
      <w:pPr>
        <w:jc w:val="both"/>
        <w:rPr>
          <w:rFonts w:ascii="Arial" w:hAnsi="Arial" w:cs="Arial"/>
        </w:rPr>
      </w:pPr>
      <w:r>
        <w:rPr>
          <w:rFonts w:ascii="Arial" w:hAnsi="Arial" w:cs="Arial"/>
        </w:rPr>
        <w:t xml:space="preserve">Hearing no public comment </w:t>
      </w:r>
      <w:r w:rsidR="00752123">
        <w:rPr>
          <w:rFonts w:ascii="Arial" w:hAnsi="Arial" w:cs="Arial"/>
        </w:rPr>
        <w:t xml:space="preserve">Chair </w:t>
      </w:r>
      <w:r>
        <w:rPr>
          <w:rFonts w:ascii="Arial" w:hAnsi="Arial" w:cs="Arial"/>
        </w:rPr>
        <w:t>Shea asked for Board discussion or a motion.</w:t>
      </w:r>
    </w:p>
    <w:p w:rsidR="00752123" w:rsidRDefault="008A3F6D" w:rsidP="009C5BD1">
      <w:pPr>
        <w:jc w:val="both"/>
        <w:rPr>
          <w:rFonts w:ascii="Arial" w:hAnsi="Arial" w:cs="Arial"/>
        </w:rPr>
      </w:pPr>
      <w:r>
        <w:rPr>
          <w:rFonts w:ascii="Arial" w:hAnsi="Arial" w:cs="Arial"/>
        </w:rPr>
        <w:t xml:space="preserve"> </w:t>
      </w:r>
    </w:p>
    <w:p w:rsidR="00443788" w:rsidRDefault="00443788" w:rsidP="009C5BD1">
      <w:pPr>
        <w:jc w:val="both"/>
        <w:rPr>
          <w:rFonts w:ascii="Arial" w:hAnsi="Arial" w:cs="Arial"/>
        </w:rPr>
      </w:pPr>
      <w:r>
        <w:rPr>
          <w:rFonts w:ascii="Arial" w:hAnsi="Arial" w:cs="Arial"/>
        </w:rPr>
        <w:t xml:space="preserve">Responding to </w:t>
      </w:r>
      <w:r w:rsidR="00752123">
        <w:rPr>
          <w:rFonts w:ascii="Arial" w:hAnsi="Arial" w:cs="Arial"/>
        </w:rPr>
        <w:t>Chair Shea</w:t>
      </w:r>
      <w:r>
        <w:rPr>
          <w:rFonts w:ascii="Arial" w:hAnsi="Arial" w:cs="Arial"/>
        </w:rPr>
        <w:t xml:space="preserve">’s inquiry about the barrel length shown on page 2 item b, Mike McCusker – Game Warden, explained that the proposed language will make the temporary </w:t>
      </w:r>
      <w:r w:rsidR="000F6255">
        <w:rPr>
          <w:rFonts w:ascii="Arial" w:hAnsi="Arial" w:cs="Arial"/>
        </w:rPr>
        <w:t>regulation</w:t>
      </w:r>
      <w:r>
        <w:rPr>
          <w:rFonts w:ascii="Arial" w:hAnsi="Arial" w:cs="Arial"/>
        </w:rPr>
        <w:t xml:space="preserve"> permanent and reflects the language brought forward in the legislation sponsored by Assemblyman Ellison.</w:t>
      </w:r>
    </w:p>
    <w:p w:rsidR="00443788" w:rsidRDefault="00443788" w:rsidP="009C5BD1">
      <w:pPr>
        <w:jc w:val="both"/>
        <w:rPr>
          <w:rFonts w:ascii="Arial" w:hAnsi="Arial" w:cs="Arial"/>
        </w:rPr>
      </w:pPr>
    </w:p>
    <w:p w:rsidR="009C6516" w:rsidRDefault="00443788" w:rsidP="00443788">
      <w:pPr>
        <w:jc w:val="both"/>
        <w:rPr>
          <w:rFonts w:ascii="Arial" w:hAnsi="Arial" w:cs="Arial"/>
        </w:rPr>
      </w:pPr>
      <w:r>
        <w:rPr>
          <w:rFonts w:ascii="Arial" w:hAnsi="Arial" w:cs="Arial"/>
        </w:rPr>
        <w:t>Jack Robb –</w:t>
      </w:r>
      <w:r w:rsidR="00FB5627">
        <w:rPr>
          <w:rFonts w:ascii="Arial" w:hAnsi="Arial" w:cs="Arial"/>
        </w:rPr>
        <w:t xml:space="preserve"> Deputy Director, Resource Management, </w:t>
      </w:r>
      <w:r>
        <w:rPr>
          <w:rFonts w:ascii="Arial" w:hAnsi="Arial" w:cs="Arial"/>
        </w:rPr>
        <w:t>noted that a former Clark County Sheriff had come up with the 8-inch barrel length and that this will resolve any conflict between NRS (Nevada Revised Statutes) and NAC (Nevada Administrative Code).</w:t>
      </w:r>
      <w:r w:rsidR="009C6516">
        <w:rPr>
          <w:rFonts w:ascii="Arial" w:hAnsi="Arial" w:cs="Arial"/>
        </w:rPr>
        <w:t xml:space="preserve"> </w:t>
      </w:r>
    </w:p>
    <w:p w:rsidR="009C6516" w:rsidRDefault="009C6516" w:rsidP="009C5BD1">
      <w:pPr>
        <w:jc w:val="both"/>
        <w:rPr>
          <w:rFonts w:ascii="Arial" w:hAnsi="Arial" w:cs="Arial"/>
        </w:rPr>
      </w:pPr>
    </w:p>
    <w:p w:rsidR="00C724BD" w:rsidRPr="00443788" w:rsidRDefault="00443788" w:rsidP="009C5BD1">
      <w:pPr>
        <w:jc w:val="both"/>
        <w:rPr>
          <w:rFonts w:ascii="Arial" w:hAnsi="Arial" w:cs="Arial"/>
          <w:b/>
          <w:bCs/>
          <w:i/>
        </w:rPr>
      </w:pPr>
      <w:r w:rsidRPr="00443788">
        <w:rPr>
          <w:rFonts w:ascii="Arial" w:hAnsi="Arial" w:cs="Arial"/>
          <w:b/>
          <w:i/>
        </w:rPr>
        <w:t xml:space="preserve">It was moved by Member Tamblyn, seconded by Member Smith, to recommend that the Nevada Board of Wildlife Commissioners approve </w:t>
      </w:r>
      <w:r w:rsidRPr="00443788">
        <w:rPr>
          <w:rFonts w:ascii="Arial" w:hAnsi="Arial" w:cs="Arial"/>
          <w:b/>
          <w:bCs/>
          <w:i/>
        </w:rPr>
        <w:t xml:space="preserve">Commission General Regulation 454, Firearm Carry During Muzzleloader and Archery Hunts, LCB (Legislative Counsel Bureau) File No. R007-15, as written.  The motion carried unanimously. </w:t>
      </w:r>
    </w:p>
    <w:p w:rsidR="00443788" w:rsidRPr="00170AC9" w:rsidRDefault="00443788" w:rsidP="009C5BD1">
      <w:pPr>
        <w:jc w:val="both"/>
        <w:rPr>
          <w:rFonts w:ascii="Arial" w:hAnsi="Arial" w:cs="Arial"/>
        </w:rPr>
      </w:pPr>
    </w:p>
    <w:p w:rsidR="009C5BD1" w:rsidRPr="00170AC9" w:rsidRDefault="009C5BD1" w:rsidP="009C5BD1">
      <w:pPr>
        <w:ind w:left="720" w:hanging="720"/>
        <w:jc w:val="both"/>
        <w:rPr>
          <w:rFonts w:ascii="Arial" w:hAnsi="Arial" w:cs="Arial"/>
          <w:b/>
          <w:bCs/>
          <w:i/>
        </w:rPr>
      </w:pPr>
      <w:r>
        <w:rPr>
          <w:rFonts w:ascii="Arial" w:hAnsi="Arial" w:cs="Arial"/>
          <w:b/>
          <w:bCs/>
        </w:rPr>
        <w:t>12.</w:t>
      </w:r>
      <w:r>
        <w:rPr>
          <w:rFonts w:ascii="Arial" w:hAnsi="Arial" w:cs="Arial"/>
          <w:b/>
          <w:bCs/>
        </w:rPr>
        <w:tab/>
      </w:r>
      <w:r w:rsidRPr="00170AC9">
        <w:rPr>
          <w:rFonts w:ascii="Arial" w:hAnsi="Arial" w:cs="Arial"/>
          <w:b/>
          <w:bCs/>
        </w:rPr>
        <w:t xml:space="preserve">COMMISSION GENERAL REGULATION 455, Trapping Questionnaire Deadline and Trapping License Valid Dates, LCB </w:t>
      </w:r>
      <w:r>
        <w:rPr>
          <w:rFonts w:ascii="Arial" w:hAnsi="Arial" w:cs="Arial"/>
          <w:b/>
          <w:bCs/>
        </w:rPr>
        <w:t xml:space="preserve">(Legislative Counsel Bureau) </w:t>
      </w:r>
      <w:r w:rsidRPr="00170AC9">
        <w:rPr>
          <w:rFonts w:ascii="Arial" w:hAnsi="Arial" w:cs="Arial"/>
          <w:b/>
          <w:bCs/>
        </w:rPr>
        <w:t xml:space="preserve">File No. R008-15 </w:t>
      </w:r>
      <w:r w:rsidRPr="00170AC9">
        <w:rPr>
          <w:rFonts w:ascii="Arial" w:hAnsi="Arial" w:cs="Arial"/>
          <w:bCs/>
        </w:rPr>
        <w:t>[For possible action]</w:t>
      </w:r>
      <w:r>
        <w:rPr>
          <w:rFonts w:ascii="Arial" w:hAnsi="Arial" w:cs="Arial"/>
          <w:bCs/>
        </w:rPr>
        <w:t xml:space="preserve"> – </w:t>
      </w:r>
      <w:r>
        <w:rPr>
          <w:rFonts w:ascii="Arial" w:hAnsi="Arial" w:cs="Arial"/>
          <w:bCs/>
          <w:i/>
        </w:rPr>
        <w:t xml:space="preserve">A review, discussion and possible action to recommend that Nevada Board </w:t>
      </w:r>
      <w:r>
        <w:rPr>
          <w:rFonts w:ascii="Arial" w:hAnsi="Arial" w:cs="Arial"/>
          <w:bCs/>
          <w:i/>
        </w:rPr>
        <w:lastRenderedPageBreak/>
        <w:t>of Wildlife Commissioners approve, deny or otherwise modify a proposed</w:t>
      </w:r>
      <w:r w:rsidRPr="00170AC9">
        <w:rPr>
          <w:rFonts w:ascii="Arial" w:hAnsi="Arial" w:cs="Arial"/>
          <w:i/>
        </w:rPr>
        <w:t xml:space="preserve"> permanent adoption of the temporary regulation which expires November 1, 2015, relating to trapping questionnaire</w:t>
      </w:r>
      <w:r w:rsidRPr="00170AC9">
        <w:rPr>
          <w:rFonts w:ascii="Arial" w:hAnsi="Arial" w:cs="Arial"/>
          <w:i/>
          <w:color w:val="1F497D"/>
        </w:rPr>
        <w:t>s</w:t>
      </w:r>
      <w:r w:rsidRPr="00170AC9">
        <w:rPr>
          <w:rFonts w:ascii="Arial" w:hAnsi="Arial" w:cs="Arial"/>
          <w:i/>
        </w:rPr>
        <w:t xml:space="preserve"> and trapping license valid periods. The regulation will add language to specify the valid period of a trapping license as July 1 – June 30. The regulation amendment will also update the trapping questionnaire deadline language, changing the deadline from April 30 to May 31, making it consistent with other Department questionnaire language. The amendment includes having the Department be responsible for prohibiting the purchase of a subsequent trapping license, instead of the Commission, when a trapper fails to return a questionnaire. This amendment will allow the Department to administer the trapping questionnaire processes effectively in regard to the trapping seasons as established by the Commission, prohibiting sale of a trapping license until the previous years’ questionnaire is provided. The regulation is intended to give trappers ample time to return their questionnaires but also provide an efficient license denial procedure if they fail to return their questionnaire. The temporary regulation was discussed in a workshop session on Nov. 14, 2014, and the temporary regulation was adopted on Feb. 7, 2015, at the Nevada Board of Wildlife Commissioners meeting. </w:t>
      </w:r>
    </w:p>
    <w:p w:rsidR="009C5BD1" w:rsidRDefault="009C5BD1" w:rsidP="009C5BD1">
      <w:pPr>
        <w:jc w:val="both"/>
        <w:rPr>
          <w:rFonts w:ascii="Arial" w:hAnsi="Arial" w:cs="Arial"/>
        </w:rPr>
      </w:pPr>
    </w:p>
    <w:p w:rsidR="00FA06C2" w:rsidRDefault="00FA06C2" w:rsidP="009C5BD1">
      <w:pPr>
        <w:jc w:val="both"/>
        <w:rPr>
          <w:rFonts w:ascii="Arial" w:hAnsi="Arial" w:cs="Arial"/>
        </w:rPr>
      </w:pPr>
      <w:r>
        <w:rPr>
          <w:rFonts w:ascii="Arial" w:hAnsi="Arial" w:cs="Arial"/>
        </w:rPr>
        <w:t xml:space="preserve">Hearing no public comment </w:t>
      </w:r>
      <w:r w:rsidR="00410E3A">
        <w:rPr>
          <w:rFonts w:ascii="Arial" w:hAnsi="Arial" w:cs="Arial"/>
        </w:rPr>
        <w:t xml:space="preserve">Chair Shea </w:t>
      </w:r>
      <w:r>
        <w:rPr>
          <w:rFonts w:ascii="Arial" w:hAnsi="Arial" w:cs="Arial"/>
        </w:rPr>
        <w:t>as</w:t>
      </w:r>
      <w:r w:rsidR="00410E3A">
        <w:rPr>
          <w:rFonts w:ascii="Arial" w:hAnsi="Arial" w:cs="Arial"/>
        </w:rPr>
        <w:t>k</w:t>
      </w:r>
      <w:r>
        <w:rPr>
          <w:rFonts w:ascii="Arial" w:hAnsi="Arial" w:cs="Arial"/>
        </w:rPr>
        <w:t>ed for board discussion or a motion</w:t>
      </w:r>
      <w:r w:rsidR="00410E3A">
        <w:rPr>
          <w:rFonts w:ascii="Arial" w:hAnsi="Arial" w:cs="Arial"/>
        </w:rPr>
        <w:t>.</w:t>
      </w:r>
    </w:p>
    <w:p w:rsidR="00FA06C2" w:rsidRDefault="00FA06C2" w:rsidP="009C5BD1">
      <w:pPr>
        <w:jc w:val="both"/>
        <w:rPr>
          <w:rFonts w:ascii="Arial" w:hAnsi="Arial" w:cs="Arial"/>
        </w:rPr>
      </w:pPr>
    </w:p>
    <w:p w:rsidR="00C724BD" w:rsidRPr="00410E3A" w:rsidRDefault="00410E3A" w:rsidP="009C5BD1">
      <w:pPr>
        <w:jc w:val="both"/>
        <w:rPr>
          <w:rFonts w:ascii="Arial" w:hAnsi="Arial" w:cs="Arial"/>
          <w:b/>
          <w:bCs/>
          <w:i/>
        </w:rPr>
      </w:pPr>
      <w:r w:rsidRPr="00410E3A">
        <w:rPr>
          <w:rFonts w:ascii="Arial" w:hAnsi="Arial" w:cs="Arial"/>
          <w:b/>
          <w:i/>
        </w:rPr>
        <w:t xml:space="preserve">It was moved by Chair Shea, seconded by Member Smith, to recommend that the Nevada Board of Wildlife Commissioners approve </w:t>
      </w:r>
      <w:r w:rsidRPr="00410E3A">
        <w:rPr>
          <w:rFonts w:ascii="Arial" w:hAnsi="Arial" w:cs="Arial"/>
          <w:b/>
          <w:bCs/>
          <w:i/>
        </w:rPr>
        <w:t xml:space="preserve">Commission General Regulation 455, Trapping Questionnaire Deadline and Trapping License Valid Dates, LCB (Legislative Counsel Bureau) File No. R008-15, as written. The motion carried unanimously. </w:t>
      </w:r>
    </w:p>
    <w:p w:rsidR="00410E3A" w:rsidRPr="00410E3A" w:rsidRDefault="00410E3A" w:rsidP="009C5BD1">
      <w:pPr>
        <w:jc w:val="both"/>
        <w:rPr>
          <w:rFonts w:ascii="Arial" w:hAnsi="Arial" w:cs="Arial"/>
          <w:b/>
        </w:rPr>
      </w:pPr>
    </w:p>
    <w:p w:rsidR="009C5BD1" w:rsidRPr="00170AC9" w:rsidRDefault="009C5BD1" w:rsidP="009C5BD1">
      <w:pPr>
        <w:ind w:left="720" w:hanging="720"/>
        <w:jc w:val="both"/>
        <w:rPr>
          <w:rFonts w:ascii="Arial" w:hAnsi="Arial" w:cs="Arial"/>
          <w:b/>
          <w:bCs/>
          <w:i/>
        </w:rPr>
      </w:pPr>
      <w:r>
        <w:rPr>
          <w:rFonts w:ascii="Arial" w:hAnsi="Arial" w:cs="Arial"/>
          <w:b/>
          <w:bCs/>
        </w:rPr>
        <w:t>13.</w:t>
      </w:r>
      <w:r>
        <w:rPr>
          <w:rFonts w:ascii="Arial" w:hAnsi="Arial" w:cs="Arial"/>
          <w:b/>
          <w:bCs/>
        </w:rPr>
        <w:tab/>
      </w:r>
      <w:r w:rsidRPr="00170AC9">
        <w:rPr>
          <w:rFonts w:ascii="Arial" w:hAnsi="Arial" w:cs="Arial"/>
          <w:b/>
          <w:bCs/>
        </w:rPr>
        <w:t xml:space="preserve">COMMISSION GENERAL REGULATION 456, Special Incentive Elk Arbitration Panel, LCB </w:t>
      </w:r>
      <w:r>
        <w:rPr>
          <w:rFonts w:ascii="Arial" w:hAnsi="Arial" w:cs="Arial"/>
          <w:b/>
          <w:bCs/>
        </w:rPr>
        <w:t xml:space="preserve">(Legislative Counsel Bureau) </w:t>
      </w:r>
      <w:r w:rsidRPr="00170AC9">
        <w:rPr>
          <w:rFonts w:ascii="Arial" w:hAnsi="Arial" w:cs="Arial"/>
          <w:b/>
          <w:bCs/>
        </w:rPr>
        <w:t xml:space="preserve">File No. R030-15 </w:t>
      </w:r>
      <w:r w:rsidRPr="00170AC9">
        <w:rPr>
          <w:rFonts w:ascii="Arial" w:hAnsi="Arial" w:cs="Arial"/>
          <w:bCs/>
        </w:rPr>
        <w:t>[For possible action]</w:t>
      </w:r>
      <w:r>
        <w:rPr>
          <w:rFonts w:ascii="Arial" w:hAnsi="Arial" w:cs="Arial"/>
          <w:bCs/>
        </w:rPr>
        <w:t xml:space="preserve"> – </w:t>
      </w:r>
      <w:r>
        <w:rPr>
          <w:rFonts w:ascii="Arial" w:hAnsi="Arial" w:cs="Arial"/>
          <w:bCs/>
          <w:i/>
        </w:rPr>
        <w:t>A review, discussion and possible action to recommend that Nevada Board of Wildlife Commissioners approve, deny or otherwise modify a proposed</w:t>
      </w:r>
      <w:r w:rsidRPr="00170AC9">
        <w:rPr>
          <w:rFonts w:ascii="Arial" w:hAnsi="Arial" w:cs="Arial"/>
          <w:i/>
        </w:rPr>
        <w:t xml:space="preserve"> permanent adoption of the temporary regulation which expires November 1, 2015, relating to amending NAC 502.42283 by which the Commission may facilitate decisions by appointing or serving as the arbitration panel should arbitration of elk incentive tag awards become necessary; and other matters relating thereto. </w:t>
      </w:r>
    </w:p>
    <w:p w:rsidR="009C5BD1" w:rsidRDefault="009C5BD1" w:rsidP="009C5BD1">
      <w:pPr>
        <w:jc w:val="both"/>
        <w:rPr>
          <w:rFonts w:ascii="Arial" w:hAnsi="Arial" w:cs="Arial"/>
          <w:b/>
          <w:bCs/>
        </w:rPr>
      </w:pPr>
    </w:p>
    <w:p w:rsidR="00C724BD" w:rsidRDefault="00410E3A" w:rsidP="009C5BD1">
      <w:pPr>
        <w:jc w:val="both"/>
        <w:rPr>
          <w:rFonts w:ascii="Arial" w:hAnsi="Arial" w:cs="Arial"/>
          <w:bCs/>
        </w:rPr>
      </w:pPr>
      <w:r>
        <w:rPr>
          <w:rFonts w:ascii="Arial" w:hAnsi="Arial" w:cs="Arial"/>
          <w:bCs/>
        </w:rPr>
        <w:t xml:space="preserve">Hearing no public comment </w:t>
      </w:r>
      <w:r w:rsidR="005B5C5B" w:rsidRPr="005B5C5B">
        <w:rPr>
          <w:rFonts w:ascii="Arial" w:hAnsi="Arial" w:cs="Arial"/>
          <w:bCs/>
        </w:rPr>
        <w:t>Chair</w:t>
      </w:r>
      <w:r w:rsidR="005B5C5B">
        <w:rPr>
          <w:rFonts w:ascii="Arial" w:hAnsi="Arial" w:cs="Arial"/>
          <w:bCs/>
        </w:rPr>
        <w:t xml:space="preserve"> Shea </w:t>
      </w:r>
      <w:r>
        <w:rPr>
          <w:rFonts w:ascii="Arial" w:hAnsi="Arial" w:cs="Arial"/>
          <w:bCs/>
        </w:rPr>
        <w:t xml:space="preserve">asked for </w:t>
      </w:r>
      <w:r w:rsidR="00A45509">
        <w:rPr>
          <w:rFonts w:ascii="Arial" w:hAnsi="Arial" w:cs="Arial"/>
          <w:bCs/>
        </w:rPr>
        <w:t>Board discussion or a motion.</w:t>
      </w:r>
    </w:p>
    <w:p w:rsidR="00A45509" w:rsidRDefault="00A45509" w:rsidP="009C5BD1">
      <w:pPr>
        <w:jc w:val="both"/>
        <w:rPr>
          <w:rFonts w:ascii="Arial" w:hAnsi="Arial" w:cs="Arial"/>
          <w:bCs/>
        </w:rPr>
      </w:pPr>
    </w:p>
    <w:p w:rsidR="00A45509" w:rsidRDefault="00410E3A" w:rsidP="00410E3A">
      <w:pPr>
        <w:jc w:val="both"/>
        <w:rPr>
          <w:rFonts w:ascii="Arial" w:hAnsi="Arial" w:cs="Arial"/>
          <w:bCs/>
        </w:rPr>
      </w:pPr>
      <w:r>
        <w:rPr>
          <w:rFonts w:ascii="Arial" w:hAnsi="Arial" w:cs="Arial"/>
          <w:bCs/>
        </w:rPr>
        <w:t xml:space="preserve">Responding to Member </w:t>
      </w:r>
      <w:r w:rsidR="00A45509">
        <w:rPr>
          <w:rFonts w:ascii="Arial" w:hAnsi="Arial" w:cs="Arial"/>
          <w:bCs/>
        </w:rPr>
        <w:t>Tamblyn</w:t>
      </w:r>
      <w:r>
        <w:rPr>
          <w:rFonts w:ascii="Arial" w:hAnsi="Arial" w:cs="Arial"/>
          <w:bCs/>
        </w:rPr>
        <w:t xml:space="preserve">’s inquiry about whether the extensive discussion at the previous Nevada Board of Wildlife Commissioners meeting had any bearing on this item, Chair Shea commented that he did not believe so. </w:t>
      </w:r>
    </w:p>
    <w:p w:rsidR="00A45509" w:rsidRDefault="00A45509" w:rsidP="009C5BD1">
      <w:pPr>
        <w:jc w:val="both"/>
        <w:rPr>
          <w:rFonts w:ascii="Arial" w:hAnsi="Arial" w:cs="Arial"/>
          <w:bCs/>
        </w:rPr>
      </w:pPr>
    </w:p>
    <w:p w:rsidR="00C724BD" w:rsidRPr="00410E3A" w:rsidRDefault="00410E3A" w:rsidP="009C5BD1">
      <w:pPr>
        <w:jc w:val="both"/>
        <w:rPr>
          <w:rFonts w:ascii="Arial" w:hAnsi="Arial" w:cs="Arial"/>
          <w:b/>
          <w:bCs/>
          <w:i/>
        </w:rPr>
      </w:pPr>
      <w:r w:rsidRPr="00410E3A">
        <w:rPr>
          <w:rFonts w:ascii="Arial" w:hAnsi="Arial" w:cs="Arial"/>
          <w:b/>
          <w:bCs/>
          <w:i/>
        </w:rPr>
        <w:t xml:space="preserve">It was moved by Member Humphreys, Jr., seconded by Member Spencer, to recommend that the Nevada Board of Wildlife Commissioners approve Commission General Regulation 456, Special Incentive Elk Arbitration Panel, LCB (Legislative Counsel Bureau) File No. R030-15, as written.  The motion carried unanimously. </w:t>
      </w:r>
    </w:p>
    <w:p w:rsidR="00410E3A" w:rsidRPr="00410E3A" w:rsidRDefault="00410E3A" w:rsidP="009C5BD1">
      <w:pPr>
        <w:jc w:val="both"/>
        <w:rPr>
          <w:rFonts w:ascii="Arial" w:hAnsi="Arial" w:cs="Arial"/>
          <w:bCs/>
        </w:rPr>
      </w:pPr>
    </w:p>
    <w:p w:rsidR="009C5BD1" w:rsidRPr="00170AC9" w:rsidRDefault="009C5BD1" w:rsidP="009C5BD1">
      <w:pPr>
        <w:ind w:left="720" w:hanging="720"/>
        <w:jc w:val="both"/>
        <w:rPr>
          <w:rFonts w:ascii="Arial" w:hAnsi="Arial" w:cs="Arial"/>
          <w:i/>
        </w:rPr>
      </w:pPr>
      <w:r>
        <w:rPr>
          <w:rFonts w:ascii="Arial" w:hAnsi="Arial" w:cs="Arial"/>
          <w:b/>
          <w:bCs/>
        </w:rPr>
        <w:t>14.</w:t>
      </w:r>
      <w:r>
        <w:rPr>
          <w:rFonts w:ascii="Arial" w:hAnsi="Arial" w:cs="Arial"/>
          <w:b/>
          <w:bCs/>
        </w:rPr>
        <w:tab/>
      </w:r>
      <w:r w:rsidRPr="00170AC9">
        <w:rPr>
          <w:rFonts w:ascii="Arial" w:hAnsi="Arial" w:cs="Arial"/>
          <w:b/>
          <w:bCs/>
        </w:rPr>
        <w:t xml:space="preserve">COMMISSION GENERAL REGULATION 457, Awards, Issuance, and Use of Tags, LCB </w:t>
      </w:r>
      <w:r>
        <w:rPr>
          <w:rFonts w:ascii="Arial" w:hAnsi="Arial" w:cs="Arial"/>
          <w:b/>
          <w:bCs/>
        </w:rPr>
        <w:t xml:space="preserve">(Legislative Counsel Bureau) </w:t>
      </w:r>
      <w:r w:rsidRPr="00170AC9">
        <w:rPr>
          <w:rFonts w:ascii="Arial" w:hAnsi="Arial" w:cs="Arial"/>
          <w:b/>
          <w:bCs/>
        </w:rPr>
        <w:t xml:space="preserve">File No. R031-15 </w:t>
      </w:r>
      <w:r w:rsidRPr="00170AC9">
        <w:rPr>
          <w:rFonts w:ascii="Arial" w:hAnsi="Arial" w:cs="Arial"/>
          <w:bCs/>
        </w:rPr>
        <w:t>[For possible action]</w:t>
      </w:r>
      <w:r>
        <w:rPr>
          <w:rFonts w:ascii="Arial" w:hAnsi="Arial" w:cs="Arial"/>
          <w:bCs/>
        </w:rPr>
        <w:t xml:space="preserve"> – </w:t>
      </w:r>
      <w:r>
        <w:rPr>
          <w:rFonts w:ascii="Arial" w:hAnsi="Arial" w:cs="Arial"/>
          <w:bCs/>
          <w:i/>
        </w:rPr>
        <w:t>A review, discussion and possible action to recommend that Nevada Board of Wildlife Commissioners approve, deny or otherwise modify a proposed</w:t>
      </w:r>
      <w:r w:rsidRPr="00170AC9">
        <w:rPr>
          <w:rFonts w:ascii="Arial" w:hAnsi="Arial" w:cs="Arial"/>
          <w:i/>
        </w:rPr>
        <w:t xml:space="preserve"> permanent adoption of the temporary regulation which </w:t>
      </w:r>
      <w:r w:rsidRPr="00170AC9">
        <w:rPr>
          <w:rFonts w:ascii="Arial" w:hAnsi="Arial" w:cs="Arial"/>
          <w:i/>
        </w:rPr>
        <w:lastRenderedPageBreak/>
        <w:t xml:space="preserve">expires November 1, 2015, amending license issuance and use clarification for elk incentive tags. Elk incentive tags were designed to be issued in association with "bull" hunts and seasons. Subsequent to initial NRS and NAC adoption, "spike" hunts have been developed, and "antlered" tags do not clearly denote the appropriate quota or season for which the incentive tags are intended. The amended formula will account for the harvest of "spike" elk, but identify seasons for incentive tag use; and other matters relating thereto. </w:t>
      </w:r>
    </w:p>
    <w:p w:rsidR="00AD129F" w:rsidRDefault="00AD129F" w:rsidP="00AD129F">
      <w:pPr>
        <w:pStyle w:val="ListBullet"/>
        <w:numPr>
          <w:ilvl w:val="0"/>
          <w:numId w:val="0"/>
        </w:numPr>
        <w:jc w:val="both"/>
        <w:rPr>
          <w:rFonts w:ascii="Arial" w:hAnsi="Arial" w:cs="Arial"/>
          <w:bCs/>
        </w:rPr>
      </w:pPr>
    </w:p>
    <w:p w:rsidR="00A45509" w:rsidRDefault="00410E3A" w:rsidP="00AD129F">
      <w:pPr>
        <w:pStyle w:val="ListBullet"/>
        <w:numPr>
          <w:ilvl w:val="0"/>
          <w:numId w:val="0"/>
        </w:numPr>
        <w:jc w:val="both"/>
        <w:rPr>
          <w:rFonts w:ascii="Arial" w:hAnsi="Arial" w:cs="Arial"/>
          <w:bCs/>
        </w:rPr>
      </w:pPr>
      <w:r>
        <w:rPr>
          <w:rFonts w:ascii="Arial" w:hAnsi="Arial" w:cs="Arial"/>
          <w:bCs/>
        </w:rPr>
        <w:t xml:space="preserve">Hearing no public comment, Chair </w:t>
      </w:r>
      <w:r w:rsidR="00A45509">
        <w:rPr>
          <w:rFonts w:ascii="Arial" w:hAnsi="Arial" w:cs="Arial"/>
          <w:bCs/>
        </w:rPr>
        <w:t xml:space="preserve">Shea asked for </w:t>
      </w:r>
      <w:r>
        <w:rPr>
          <w:rFonts w:ascii="Arial" w:hAnsi="Arial" w:cs="Arial"/>
          <w:bCs/>
        </w:rPr>
        <w:t>B</w:t>
      </w:r>
      <w:r w:rsidR="00A45509">
        <w:rPr>
          <w:rFonts w:ascii="Arial" w:hAnsi="Arial" w:cs="Arial"/>
          <w:bCs/>
        </w:rPr>
        <w:t>oard discussion or a motion.</w:t>
      </w:r>
    </w:p>
    <w:p w:rsidR="00A45509" w:rsidRDefault="00A45509" w:rsidP="00AD129F">
      <w:pPr>
        <w:pStyle w:val="ListBullet"/>
        <w:numPr>
          <w:ilvl w:val="0"/>
          <w:numId w:val="0"/>
        </w:numPr>
        <w:jc w:val="both"/>
        <w:rPr>
          <w:rFonts w:ascii="Arial" w:hAnsi="Arial" w:cs="Arial"/>
          <w:bCs/>
        </w:rPr>
      </w:pPr>
    </w:p>
    <w:p w:rsidR="00C724BD" w:rsidRPr="00410E3A" w:rsidRDefault="00410E3A" w:rsidP="00AD129F">
      <w:pPr>
        <w:pStyle w:val="ListBullet"/>
        <w:numPr>
          <w:ilvl w:val="0"/>
          <w:numId w:val="0"/>
        </w:numPr>
        <w:jc w:val="both"/>
        <w:rPr>
          <w:rFonts w:ascii="Arial" w:hAnsi="Arial" w:cs="Arial"/>
          <w:b/>
          <w:bCs/>
          <w:i/>
        </w:rPr>
      </w:pPr>
      <w:r w:rsidRPr="00410E3A">
        <w:rPr>
          <w:rFonts w:ascii="Arial" w:hAnsi="Arial" w:cs="Arial"/>
          <w:b/>
          <w:bCs/>
          <w:i/>
        </w:rPr>
        <w:t xml:space="preserve">It was moved by Member Tamblyn, seconded by Member Smith, to recommend that the Nevada Board of Wildlife Commissioners approve Commission General Regulation 457, Awards, Issuance, and Use of Tags, LCB (Legislative Counsel Bureau) File No. R031-15, as written.  The motion carried unanimously. </w:t>
      </w:r>
    </w:p>
    <w:p w:rsidR="00410E3A" w:rsidRPr="00410E3A" w:rsidRDefault="00410E3A" w:rsidP="00AD129F">
      <w:pPr>
        <w:pStyle w:val="ListBullet"/>
        <w:numPr>
          <w:ilvl w:val="0"/>
          <w:numId w:val="0"/>
        </w:numPr>
        <w:jc w:val="both"/>
        <w:rPr>
          <w:rFonts w:ascii="Arial" w:hAnsi="Arial" w:cs="Arial"/>
          <w:b/>
          <w:bCs/>
        </w:rPr>
      </w:pPr>
    </w:p>
    <w:p w:rsidR="00AD129F" w:rsidRPr="00AD129F" w:rsidRDefault="00AD129F" w:rsidP="00AD129F">
      <w:pPr>
        <w:pStyle w:val="ListBullet"/>
        <w:numPr>
          <w:ilvl w:val="0"/>
          <w:numId w:val="0"/>
        </w:numPr>
        <w:ind w:left="720" w:hanging="720"/>
        <w:jc w:val="both"/>
        <w:rPr>
          <w:rFonts w:ascii="Arial" w:hAnsi="Arial" w:cs="Arial"/>
          <w:b/>
          <w:bCs/>
        </w:rPr>
      </w:pPr>
      <w:r w:rsidRPr="00AD129F">
        <w:rPr>
          <w:rFonts w:ascii="Arial" w:hAnsi="Arial" w:cs="Arial"/>
          <w:b/>
          <w:bCs/>
        </w:rPr>
        <w:t>15.</w:t>
      </w:r>
      <w:r w:rsidRPr="00AD129F">
        <w:rPr>
          <w:rFonts w:ascii="Arial" w:hAnsi="Arial" w:cs="Arial"/>
          <w:b/>
          <w:bCs/>
        </w:rPr>
        <w:tab/>
        <w:t xml:space="preserve">ANNUAL BIG GAME RELEASE PLAN FOR FISCAL YEAR 2016 </w:t>
      </w:r>
      <w:r w:rsidRPr="00AD129F">
        <w:rPr>
          <w:rFonts w:ascii="Arial" w:hAnsi="Arial" w:cs="Arial"/>
          <w:bCs/>
        </w:rPr>
        <w:t xml:space="preserve">[For possible action] – </w:t>
      </w:r>
      <w:r w:rsidRPr="00AD129F">
        <w:rPr>
          <w:rFonts w:ascii="Arial" w:hAnsi="Arial" w:cs="Arial"/>
          <w:bCs/>
          <w:i/>
        </w:rPr>
        <w:t xml:space="preserve">A review, discussion and possible action to recommend that the Nevada Board of Wildlife Commissioners approve, deny or otherwise modify </w:t>
      </w:r>
      <w:r w:rsidRPr="00AD129F">
        <w:rPr>
          <w:rFonts w:ascii="Arial" w:hAnsi="Arial" w:cs="Arial"/>
          <w:i/>
        </w:rPr>
        <w:t>the proposed annual big game release plan for fiscal year 2016.</w:t>
      </w:r>
    </w:p>
    <w:p w:rsidR="00AD129F" w:rsidRDefault="00AD129F" w:rsidP="00AD129F">
      <w:pPr>
        <w:rPr>
          <w:rFonts w:ascii="Arial" w:hAnsi="Arial" w:cs="Arial"/>
        </w:rPr>
      </w:pPr>
    </w:p>
    <w:p w:rsidR="00903309" w:rsidRDefault="00410E3A" w:rsidP="00AD129F">
      <w:pPr>
        <w:rPr>
          <w:rFonts w:ascii="Arial" w:hAnsi="Arial" w:cs="Arial"/>
        </w:rPr>
      </w:pPr>
      <w:r>
        <w:rPr>
          <w:rFonts w:ascii="Arial" w:hAnsi="Arial" w:cs="Arial"/>
        </w:rPr>
        <w:t>Chair Shea o</w:t>
      </w:r>
      <w:r w:rsidR="00903309">
        <w:rPr>
          <w:rFonts w:ascii="Arial" w:hAnsi="Arial" w:cs="Arial"/>
        </w:rPr>
        <w:t>pened public comment</w:t>
      </w:r>
      <w:r>
        <w:rPr>
          <w:rFonts w:ascii="Arial" w:hAnsi="Arial" w:cs="Arial"/>
        </w:rPr>
        <w:t>.</w:t>
      </w:r>
    </w:p>
    <w:p w:rsidR="00903309" w:rsidRDefault="00903309" w:rsidP="00AD129F">
      <w:pPr>
        <w:rPr>
          <w:rFonts w:ascii="Arial" w:hAnsi="Arial" w:cs="Arial"/>
        </w:rPr>
      </w:pPr>
    </w:p>
    <w:p w:rsidR="00903309" w:rsidRDefault="00903309" w:rsidP="00410E3A">
      <w:pPr>
        <w:jc w:val="both"/>
        <w:rPr>
          <w:rFonts w:ascii="Arial" w:hAnsi="Arial" w:cs="Arial"/>
        </w:rPr>
      </w:pPr>
      <w:r>
        <w:rPr>
          <w:rFonts w:ascii="Arial" w:hAnsi="Arial" w:cs="Arial"/>
        </w:rPr>
        <w:t xml:space="preserve">Rex Flowers </w:t>
      </w:r>
      <w:r w:rsidR="00387DAF">
        <w:rPr>
          <w:rFonts w:ascii="Arial" w:hAnsi="Arial" w:cs="Arial"/>
        </w:rPr>
        <w:t xml:space="preserve">noted that only one transplant </w:t>
      </w:r>
      <w:r w:rsidR="00186EB6">
        <w:rPr>
          <w:rFonts w:ascii="Arial" w:hAnsi="Arial" w:cs="Arial"/>
        </w:rPr>
        <w:t>will</w:t>
      </w:r>
      <w:r w:rsidR="00FB5627">
        <w:rPr>
          <w:rFonts w:ascii="Arial" w:hAnsi="Arial" w:cs="Arial"/>
        </w:rPr>
        <w:t xml:space="preserve"> occur</w:t>
      </w:r>
      <w:r w:rsidR="00387DAF">
        <w:rPr>
          <w:rFonts w:ascii="Arial" w:hAnsi="Arial" w:cs="Arial"/>
        </w:rPr>
        <w:t xml:space="preserve"> this year and questioned where the funds </w:t>
      </w:r>
      <w:r w:rsidR="00186EB6">
        <w:rPr>
          <w:rFonts w:ascii="Arial" w:hAnsi="Arial" w:cs="Arial"/>
        </w:rPr>
        <w:t>would go that were</w:t>
      </w:r>
      <w:r w:rsidR="00FB5627">
        <w:rPr>
          <w:rFonts w:ascii="Arial" w:hAnsi="Arial" w:cs="Arial"/>
        </w:rPr>
        <w:t xml:space="preserve"> not</w:t>
      </w:r>
      <w:r w:rsidR="00186EB6">
        <w:rPr>
          <w:rFonts w:ascii="Arial" w:hAnsi="Arial" w:cs="Arial"/>
        </w:rPr>
        <w:t xml:space="preserve"> being</w:t>
      </w:r>
      <w:r w:rsidR="00387DAF">
        <w:rPr>
          <w:rFonts w:ascii="Arial" w:hAnsi="Arial" w:cs="Arial"/>
        </w:rPr>
        <w:t xml:space="preserve"> used for a </w:t>
      </w:r>
      <w:r w:rsidR="00186EB6">
        <w:rPr>
          <w:rFonts w:ascii="Arial" w:hAnsi="Arial" w:cs="Arial"/>
        </w:rPr>
        <w:t>prior anticipated transplant</w:t>
      </w:r>
      <w:r w:rsidR="00387DAF">
        <w:rPr>
          <w:rFonts w:ascii="Arial" w:hAnsi="Arial" w:cs="Arial"/>
        </w:rPr>
        <w:t>.</w:t>
      </w:r>
    </w:p>
    <w:p w:rsidR="00387DAF" w:rsidRDefault="00387DAF" w:rsidP="00410E3A">
      <w:pPr>
        <w:jc w:val="both"/>
        <w:rPr>
          <w:rFonts w:ascii="Arial" w:hAnsi="Arial" w:cs="Arial"/>
        </w:rPr>
      </w:pPr>
    </w:p>
    <w:p w:rsidR="00903309" w:rsidRDefault="00387DAF" w:rsidP="00387DAF">
      <w:pPr>
        <w:rPr>
          <w:rFonts w:ascii="Arial" w:hAnsi="Arial" w:cs="Arial"/>
        </w:rPr>
      </w:pPr>
      <w:r>
        <w:rPr>
          <w:rFonts w:ascii="Arial" w:hAnsi="Arial" w:cs="Arial"/>
        </w:rPr>
        <w:t xml:space="preserve">Chair Shea closed public comment and asked for Board discussion or a motion. </w:t>
      </w:r>
    </w:p>
    <w:p w:rsidR="00903309" w:rsidRDefault="00903309" w:rsidP="00AD129F">
      <w:pPr>
        <w:rPr>
          <w:rFonts w:ascii="Arial" w:hAnsi="Arial" w:cs="Arial"/>
        </w:rPr>
      </w:pPr>
    </w:p>
    <w:p w:rsidR="00CB45FB" w:rsidRDefault="00CB45FB" w:rsidP="00387DAF">
      <w:pPr>
        <w:jc w:val="both"/>
        <w:rPr>
          <w:rFonts w:ascii="Arial" w:hAnsi="Arial" w:cs="Arial"/>
        </w:rPr>
      </w:pPr>
      <w:r>
        <w:rPr>
          <w:rFonts w:ascii="Arial" w:hAnsi="Arial" w:cs="Arial"/>
        </w:rPr>
        <w:t xml:space="preserve">Responding to </w:t>
      </w:r>
      <w:r w:rsidR="00387DAF">
        <w:rPr>
          <w:rFonts w:ascii="Arial" w:hAnsi="Arial" w:cs="Arial"/>
        </w:rPr>
        <w:t>M</w:t>
      </w:r>
      <w:r>
        <w:rPr>
          <w:rFonts w:ascii="Arial" w:hAnsi="Arial" w:cs="Arial"/>
        </w:rPr>
        <w:t xml:space="preserve">ember </w:t>
      </w:r>
      <w:r w:rsidR="00387DAF">
        <w:rPr>
          <w:rFonts w:ascii="Arial" w:hAnsi="Arial" w:cs="Arial"/>
        </w:rPr>
        <w:t>H</w:t>
      </w:r>
      <w:r>
        <w:rPr>
          <w:rFonts w:ascii="Arial" w:hAnsi="Arial" w:cs="Arial"/>
        </w:rPr>
        <w:t>umph</w:t>
      </w:r>
      <w:r w:rsidR="00387DAF">
        <w:rPr>
          <w:rFonts w:ascii="Arial" w:hAnsi="Arial" w:cs="Arial"/>
        </w:rPr>
        <w:t>r</w:t>
      </w:r>
      <w:r>
        <w:rPr>
          <w:rFonts w:ascii="Arial" w:hAnsi="Arial" w:cs="Arial"/>
        </w:rPr>
        <w:t>eys</w:t>
      </w:r>
      <w:r w:rsidR="00387DAF">
        <w:rPr>
          <w:rFonts w:ascii="Arial" w:hAnsi="Arial" w:cs="Arial"/>
        </w:rPr>
        <w:t xml:space="preserve">, Jr., </w:t>
      </w:r>
      <w:r>
        <w:rPr>
          <w:rFonts w:ascii="Arial" w:hAnsi="Arial" w:cs="Arial"/>
        </w:rPr>
        <w:t xml:space="preserve">inquiry </w:t>
      </w:r>
      <w:r w:rsidR="00387DAF">
        <w:rPr>
          <w:rFonts w:ascii="Arial" w:hAnsi="Arial" w:cs="Arial"/>
        </w:rPr>
        <w:t xml:space="preserve">where funds go if not used for the specific project, Jack Robb – Deputy Director Resource Management, explained that the funds are typically allocated to other projects that were not fully funded during the current funding cycle.  Otherwise, funds have to be returned to the </w:t>
      </w:r>
      <w:r w:rsidR="007A0605">
        <w:rPr>
          <w:rFonts w:ascii="Arial" w:hAnsi="Arial" w:cs="Arial"/>
        </w:rPr>
        <w:t>principle</w:t>
      </w:r>
      <w:r w:rsidR="00387DAF">
        <w:rPr>
          <w:rFonts w:ascii="Arial" w:hAnsi="Arial" w:cs="Arial"/>
        </w:rPr>
        <w:t xml:space="preserve"> and would not be available.  Currently, the </w:t>
      </w:r>
      <w:r w:rsidR="00F82DED">
        <w:rPr>
          <w:rFonts w:ascii="Arial" w:hAnsi="Arial" w:cs="Arial"/>
        </w:rPr>
        <w:t>principal</w:t>
      </w:r>
      <w:r w:rsidR="00387DAF">
        <w:rPr>
          <w:rFonts w:ascii="Arial" w:hAnsi="Arial" w:cs="Arial"/>
        </w:rPr>
        <w:t xml:space="preserve"> balance is </w:t>
      </w:r>
      <w:r w:rsidR="00387DAF">
        <w:rPr>
          <w:rFonts w:ascii="Arial" w:hAnsi="Arial" w:cs="Arial"/>
          <w:u w:val="single"/>
        </w:rPr>
        <w:t>+</w:t>
      </w:r>
      <w:r w:rsidR="00387DAF">
        <w:rPr>
          <w:rFonts w:ascii="Arial" w:hAnsi="Arial" w:cs="Arial"/>
        </w:rPr>
        <w:t xml:space="preserve">$7-million.  Mr. Robb further explained that Trap and Transplant is the first project listed for funding.  Over time, procedures have been modified so as not to introduce diseased animals into an otherwise healthy population.  Mr. Robb noted that past experience has shown that while mature animals might not die from a specific disease, </w:t>
      </w:r>
      <w:r w:rsidR="009358B5">
        <w:rPr>
          <w:rFonts w:ascii="Arial" w:hAnsi="Arial" w:cs="Arial"/>
        </w:rPr>
        <w:t>new born lambs</w:t>
      </w:r>
      <w:r w:rsidR="00387DAF">
        <w:rPr>
          <w:rFonts w:ascii="Arial" w:hAnsi="Arial" w:cs="Arial"/>
        </w:rPr>
        <w:t xml:space="preserve"> </w:t>
      </w:r>
      <w:r w:rsidR="009358B5">
        <w:rPr>
          <w:rFonts w:ascii="Arial" w:hAnsi="Arial" w:cs="Arial"/>
        </w:rPr>
        <w:t xml:space="preserve">have succumbed to disease in several areas including El Dorado and other parts of Southern Nevada.  </w:t>
      </w:r>
    </w:p>
    <w:p w:rsidR="00336E01" w:rsidRDefault="00336E01" w:rsidP="00AD129F">
      <w:pPr>
        <w:rPr>
          <w:rFonts w:ascii="Arial" w:hAnsi="Arial" w:cs="Arial"/>
        </w:rPr>
      </w:pPr>
    </w:p>
    <w:p w:rsidR="00577F7B" w:rsidRPr="00577F7B" w:rsidRDefault="00577F7B" w:rsidP="00577F7B">
      <w:pPr>
        <w:jc w:val="both"/>
        <w:rPr>
          <w:rFonts w:ascii="Arial" w:hAnsi="Arial" w:cs="Arial"/>
          <w:color w:val="000000" w:themeColor="text1"/>
        </w:rPr>
      </w:pPr>
      <w:r w:rsidRPr="00577F7B">
        <w:rPr>
          <w:rFonts w:ascii="Arial" w:hAnsi="Arial" w:cs="Arial"/>
          <w:color w:val="000000" w:themeColor="text1"/>
        </w:rPr>
        <w:t>Mike Scott – Western Region Supervising Game Biologist – in response to a question, drew attention to areas where California bighorn sheep cannot currently be transplanted due to an existing court order.  Additionally, NDOW has decided to hold off on potential bighorn releases in northwestern Nevada due to ongoing drought conditions.  Although recent summer rains have improved range conditions, the lack of snow in the past few years has not allowed for recharge of springs.  Should conditions improve, NDOW will evaluate the potential for future big game releases in these areas.</w:t>
      </w:r>
    </w:p>
    <w:p w:rsidR="00847CCB" w:rsidRDefault="00847CCB" w:rsidP="007A0605">
      <w:pPr>
        <w:jc w:val="both"/>
        <w:rPr>
          <w:rFonts w:ascii="Arial" w:hAnsi="Arial" w:cs="Arial"/>
        </w:rPr>
      </w:pPr>
    </w:p>
    <w:p w:rsidR="007A0605" w:rsidRDefault="007A0605" w:rsidP="007A0605">
      <w:pPr>
        <w:jc w:val="both"/>
        <w:rPr>
          <w:rFonts w:ascii="Arial" w:hAnsi="Arial" w:cs="Arial"/>
        </w:rPr>
      </w:pPr>
      <w:r>
        <w:rPr>
          <w:rFonts w:ascii="Arial" w:hAnsi="Arial" w:cs="Arial"/>
        </w:rPr>
        <w:t xml:space="preserve">Responding to Dan Shoupe’s question about limitations of moving unused funds, Mr. Robb explained that this can only be done on a year to year basis for the Trap and Transplant.  Otherwise the money must be returned to the </w:t>
      </w:r>
      <w:r w:rsidR="00F82DED">
        <w:rPr>
          <w:rFonts w:ascii="Arial" w:hAnsi="Arial" w:cs="Arial"/>
        </w:rPr>
        <w:t>principal</w:t>
      </w:r>
      <w:r>
        <w:rPr>
          <w:rFonts w:ascii="Arial" w:hAnsi="Arial" w:cs="Arial"/>
        </w:rPr>
        <w:t xml:space="preserve">.  </w:t>
      </w:r>
    </w:p>
    <w:p w:rsidR="007A0605" w:rsidRDefault="007A0605" w:rsidP="007A0605">
      <w:pPr>
        <w:jc w:val="both"/>
        <w:rPr>
          <w:rFonts w:ascii="Arial" w:hAnsi="Arial" w:cs="Arial"/>
        </w:rPr>
      </w:pPr>
    </w:p>
    <w:p w:rsidR="00B952BA" w:rsidRDefault="007A0605" w:rsidP="007A0605">
      <w:pPr>
        <w:jc w:val="both"/>
        <w:rPr>
          <w:rFonts w:ascii="Arial" w:hAnsi="Arial" w:cs="Arial"/>
        </w:rPr>
      </w:pPr>
      <w:r>
        <w:rPr>
          <w:rFonts w:ascii="Arial" w:hAnsi="Arial" w:cs="Arial"/>
        </w:rPr>
        <w:t xml:space="preserve">Chair Shea closed public comment and asked for Board discussion or a motion.  </w:t>
      </w:r>
    </w:p>
    <w:p w:rsidR="007A0605" w:rsidRDefault="007A0605" w:rsidP="007A0605">
      <w:pPr>
        <w:jc w:val="both"/>
        <w:rPr>
          <w:rFonts w:ascii="Arial" w:hAnsi="Arial" w:cs="Arial"/>
        </w:rPr>
      </w:pPr>
    </w:p>
    <w:p w:rsidR="00AD129F" w:rsidRPr="007A0605" w:rsidRDefault="007A0605" w:rsidP="007A0605">
      <w:pPr>
        <w:jc w:val="both"/>
        <w:rPr>
          <w:rFonts w:ascii="Arial" w:hAnsi="Arial" w:cs="Arial"/>
          <w:b/>
          <w:bCs/>
          <w:i/>
        </w:rPr>
      </w:pPr>
      <w:r w:rsidRPr="007A0605">
        <w:rPr>
          <w:rFonts w:ascii="Arial" w:hAnsi="Arial" w:cs="Arial"/>
          <w:b/>
          <w:i/>
        </w:rPr>
        <w:t xml:space="preserve">It was moved by Member Spencer, seconded by Chair Shea, to recommend that the Nevada Board of Wildlife Commissioners approve the </w:t>
      </w:r>
      <w:r w:rsidRPr="007A0605">
        <w:rPr>
          <w:rFonts w:ascii="Arial" w:hAnsi="Arial" w:cs="Arial"/>
          <w:b/>
          <w:bCs/>
          <w:i/>
        </w:rPr>
        <w:t xml:space="preserve">Annual Big Game Release Plan </w:t>
      </w:r>
      <w:r w:rsidR="00423B65">
        <w:rPr>
          <w:rFonts w:ascii="Arial" w:hAnsi="Arial" w:cs="Arial"/>
          <w:b/>
          <w:bCs/>
          <w:i/>
        </w:rPr>
        <w:t>f</w:t>
      </w:r>
      <w:r w:rsidRPr="007A0605">
        <w:rPr>
          <w:rFonts w:ascii="Arial" w:hAnsi="Arial" w:cs="Arial"/>
          <w:b/>
          <w:bCs/>
          <w:i/>
        </w:rPr>
        <w:t xml:space="preserve">or Fiscal Year 2016, as written.  The motion carried unanimously. </w:t>
      </w:r>
    </w:p>
    <w:p w:rsidR="007A0605" w:rsidRPr="007A0605" w:rsidRDefault="007A0605" w:rsidP="007A0605">
      <w:pPr>
        <w:jc w:val="both"/>
        <w:rPr>
          <w:rFonts w:ascii="Arial" w:hAnsi="Arial" w:cs="Arial"/>
          <w:color w:val="000000"/>
        </w:rPr>
      </w:pPr>
    </w:p>
    <w:p w:rsidR="00AD129F" w:rsidRPr="00AD129F" w:rsidRDefault="00AD129F" w:rsidP="007A0605">
      <w:pPr>
        <w:ind w:left="720" w:hanging="720"/>
        <w:jc w:val="both"/>
        <w:rPr>
          <w:rFonts w:ascii="Arial" w:hAnsi="Arial" w:cs="Arial"/>
          <w:color w:val="000000"/>
        </w:rPr>
      </w:pPr>
      <w:r w:rsidRPr="00AD129F">
        <w:rPr>
          <w:rFonts w:ascii="Arial" w:hAnsi="Arial" w:cs="Arial"/>
          <w:b/>
          <w:color w:val="000000"/>
        </w:rPr>
        <w:t>16.</w:t>
      </w:r>
      <w:r w:rsidRPr="00AD129F">
        <w:rPr>
          <w:rFonts w:ascii="Arial" w:hAnsi="Arial" w:cs="Arial"/>
          <w:b/>
          <w:color w:val="000000"/>
        </w:rPr>
        <w:tab/>
        <w:t>COMMISSION REGULATION 16 - 01 Migratory Waterfowl and Webless Bird Seasons, Bag Limits, and Special Regulations for Waterfowl and Webless Birds, Public hunting limited on Wildlife Management Areas and Designated State Lands</w:t>
      </w:r>
      <w:r w:rsidRPr="00AD129F">
        <w:rPr>
          <w:rFonts w:ascii="Arial" w:hAnsi="Arial" w:cs="Arial"/>
          <w:b/>
        </w:rPr>
        <w:t xml:space="preserve"> 2015 - 2016 Season </w:t>
      </w:r>
      <w:r w:rsidRPr="00AD129F">
        <w:rPr>
          <w:rFonts w:ascii="Arial" w:hAnsi="Arial" w:cs="Arial"/>
        </w:rPr>
        <w:t xml:space="preserve">[For possible action] </w:t>
      </w:r>
      <w:r w:rsidRPr="00AD129F">
        <w:rPr>
          <w:rFonts w:ascii="Arial" w:hAnsi="Arial" w:cs="Arial"/>
          <w:b/>
        </w:rPr>
        <w:t xml:space="preserve">– </w:t>
      </w:r>
      <w:r w:rsidRPr="00AD129F">
        <w:rPr>
          <w:rFonts w:ascii="Arial" w:hAnsi="Arial" w:cs="Arial"/>
          <w:bCs/>
          <w:i/>
        </w:rPr>
        <w:t xml:space="preserve">A review, discussion and possible action to recommend that the Nevada Board of Wildlife Commissioners approve, deny or otherwise modify </w:t>
      </w:r>
      <w:r w:rsidRPr="00AD129F">
        <w:rPr>
          <w:rFonts w:ascii="Arial" w:hAnsi="Arial" w:cs="Arial"/>
          <w:i/>
        </w:rPr>
        <w:t>the recommendations for seasons, bag limits, and special regulations for migratory waterfowl and webless game birds for the 2015 – 2016 season and adopt regulations that comply with the proposed regulatory framework for the 2015 – 2016 late and early hunting seasons on certain migratory game birds established by the U.S. Fish and Wildlife Service. The Commission may also consider changes to rules regulating public hunting on Wildlife Management Areas and designated state lands.</w:t>
      </w:r>
      <w:r w:rsidRPr="00AD129F">
        <w:rPr>
          <w:rFonts w:ascii="Arial" w:hAnsi="Arial" w:cs="Arial"/>
        </w:rPr>
        <w:t xml:space="preserve">  </w:t>
      </w:r>
    </w:p>
    <w:p w:rsidR="00AD129F" w:rsidRDefault="00AD129F" w:rsidP="007A0605">
      <w:pPr>
        <w:jc w:val="both"/>
        <w:rPr>
          <w:rStyle w:val="Emphasis"/>
          <w:rFonts w:ascii="Arial" w:hAnsi="Arial" w:cs="Arial"/>
          <w:i w:val="0"/>
        </w:rPr>
      </w:pPr>
    </w:p>
    <w:p w:rsidR="00C724BD" w:rsidRDefault="006E4181" w:rsidP="007A0605">
      <w:pPr>
        <w:jc w:val="both"/>
        <w:rPr>
          <w:rStyle w:val="Emphasis"/>
          <w:rFonts w:ascii="Arial" w:hAnsi="Arial" w:cs="Arial"/>
          <w:i w:val="0"/>
        </w:rPr>
      </w:pPr>
      <w:r>
        <w:rPr>
          <w:rStyle w:val="Emphasis"/>
          <w:rFonts w:ascii="Arial" w:hAnsi="Arial" w:cs="Arial"/>
          <w:i w:val="0"/>
        </w:rPr>
        <w:t xml:space="preserve">Chair Shea opened public comment.  </w:t>
      </w:r>
    </w:p>
    <w:p w:rsidR="003A4348" w:rsidRDefault="003A4348" w:rsidP="007A0605">
      <w:pPr>
        <w:jc w:val="both"/>
        <w:rPr>
          <w:rStyle w:val="Emphasis"/>
          <w:rFonts w:ascii="Arial" w:hAnsi="Arial" w:cs="Arial"/>
          <w:i w:val="0"/>
        </w:rPr>
      </w:pPr>
    </w:p>
    <w:p w:rsidR="003A4348" w:rsidRDefault="003A4348" w:rsidP="007A0605">
      <w:pPr>
        <w:jc w:val="both"/>
        <w:rPr>
          <w:rStyle w:val="Emphasis"/>
          <w:rFonts w:ascii="Arial" w:hAnsi="Arial" w:cs="Arial"/>
          <w:i w:val="0"/>
        </w:rPr>
      </w:pPr>
      <w:r>
        <w:rPr>
          <w:rStyle w:val="Emphasis"/>
          <w:rFonts w:ascii="Arial" w:hAnsi="Arial" w:cs="Arial"/>
          <w:i w:val="0"/>
        </w:rPr>
        <w:t xml:space="preserve">Daryl Harwell </w:t>
      </w:r>
      <w:r w:rsidR="007A0605">
        <w:rPr>
          <w:rStyle w:val="Emphasis"/>
          <w:rFonts w:ascii="Arial" w:hAnsi="Arial" w:cs="Arial"/>
          <w:i w:val="0"/>
        </w:rPr>
        <w:t xml:space="preserve">stated that Nevada </w:t>
      </w:r>
      <w:r w:rsidR="00F82DED">
        <w:rPr>
          <w:rStyle w:val="Emphasis"/>
          <w:rFonts w:ascii="Arial" w:hAnsi="Arial" w:cs="Arial"/>
          <w:i w:val="0"/>
        </w:rPr>
        <w:t>Waterf</w:t>
      </w:r>
      <w:r w:rsidR="007A0605">
        <w:rPr>
          <w:rStyle w:val="Emphasis"/>
          <w:rFonts w:ascii="Arial" w:hAnsi="Arial" w:cs="Arial"/>
          <w:i w:val="0"/>
        </w:rPr>
        <w:t>owl supports the recommendations and noted that Duck populations are up in both Alaska and Ca</w:t>
      </w:r>
      <w:r w:rsidR="00F654E7">
        <w:rPr>
          <w:rStyle w:val="Emphasis"/>
          <w:rFonts w:ascii="Arial" w:hAnsi="Arial" w:cs="Arial"/>
          <w:i w:val="0"/>
        </w:rPr>
        <w:t>na</w:t>
      </w:r>
      <w:r w:rsidR="007A0605">
        <w:rPr>
          <w:rStyle w:val="Emphasis"/>
          <w:rFonts w:ascii="Arial" w:hAnsi="Arial" w:cs="Arial"/>
          <w:i w:val="0"/>
        </w:rPr>
        <w:t xml:space="preserve">da, even with a </w:t>
      </w:r>
      <w:r w:rsidR="00F654E7">
        <w:rPr>
          <w:rStyle w:val="Emphasis"/>
          <w:rFonts w:ascii="Arial" w:hAnsi="Arial" w:cs="Arial"/>
          <w:i w:val="0"/>
        </w:rPr>
        <w:t xml:space="preserve">4-percent decrease in water resources. </w:t>
      </w:r>
    </w:p>
    <w:p w:rsidR="00F654E7" w:rsidRDefault="00F654E7" w:rsidP="007A0605">
      <w:pPr>
        <w:jc w:val="both"/>
        <w:rPr>
          <w:rStyle w:val="Emphasis"/>
          <w:rFonts w:ascii="Arial" w:hAnsi="Arial" w:cs="Arial"/>
          <w:i w:val="0"/>
        </w:rPr>
      </w:pPr>
    </w:p>
    <w:p w:rsidR="003A4348" w:rsidRDefault="00F654E7" w:rsidP="007A0605">
      <w:pPr>
        <w:jc w:val="both"/>
        <w:rPr>
          <w:rStyle w:val="Emphasis"/>
          <w:rFonts w:ascii="Arial" w:hAnsi="Arial" w:cs="Arial"/>
          <w:i w:val="0"/>
        </w:rPr>
      </w:pPr>
      <w:r>
        <w:rPr>
          <w:rStyle w:val="Emphasis"/>
          <w:rFonts w:ascii="Arial" w:hAnsi="Arial" w:cs="Arial"/>
          <w:i w:val="0"/>
        </w:rPr>
        <w:t>Chair Shea c</w:t>
      </w:r>
      <w:r w:rsidR="003A4348">
        <w:rPr>
          <w:rStyle w:val="Emphasis"/>
          <w:rFonts w:ascii="Arial" w:hAnsi="Arial" w:cs="Arial"/>
          <w:i w:val="0"/>
        </w:rPr>
        <w:t xml:space="preserve">losed public </w:t>
      </w:r>
      <w:r>
        <w:rPr>
          <w:rStyle w:val="Emphasis"/>
          <w:rFonts w:ascii="Arial" w:hAnsi="Arial" w:cs="Arial"/>
          <w:i w:val="0"/>
        </w:rPr>
        <w:t xml:space="preserve">comments and asked for Board discussion or a motion. </w:t>
      </w:r>
    </w:p>
    <w:p w:rsidR="003A4348" w:rsidRDefault="003A4348" w:rsidP="007A0605">
      <w:pPr>
        <w:jc w:val="both"/>
        <w:rPr>
          <w:rStyle w:val="Emphasis"/>
          <w:rFonts w:ascii="Arial" w:hAnsi="Arial" w:cs="Arial"/>
          <w:i w:val="0"/>
        </w:rPr>
      </w:pPr>
    </w:p>
    <w:p w:rsidR="00EE3D3D" w:rsidRPr="00003C14" w:rsidRDefault="00F654E7" w:rsidP="007A0605">
      <w:pPr>
        <w:jc w:val="both"/>
        <w:rPr>
          <w:rFonts w:ascii="Arial" w:hAnsi="Arial" w:cs="Arial"/>
          <w:b/>
          <w:i/>
        </w:rPr>
      </w:pPr>
      <w:r w:rsidRPr="00423B65">
        <w:rPr>
          <w:rStyle w:val="Emphasis"/>
          <w:rFonts w:ascii="Arial" w:hAnsi="Arial" w:cs="Arial"/>
          <w:b/>
        </w:rPr>
        <w:t>It was moved by Member Spencer, seconded by Chair Shea, to recommend that the Nevada Board of Wildlife Commissioners approve</w:t>
      </w:r>
      <w:r w:rsidRPr="00003C14">
        <w:rPr>
          <w:rStyle w:val="Emphasis"/>
          <w:rFonts w:ascii="Arial" w:hAnsi="Arial" w:cs="Arial"/>
          <w:b/>
          <w:i w:val="0"/>
        </w:rPr>
        <w:t xml:space="preserve"> </w:t>
      </w:r>
      <w:r w:rsidRPr="00003C14">
        <w:rPr>
          <w:rFonts w:ascii="Arial" w:hAnsi="Arial" w:cs="Arial"/>
          <w:b/>
          <w:i/>
          <w:color w:val="000000"/>
        </w:rPr>
        <w:t>Commission Regulation 16 - 01 Migratory Waterfowl and Webless Bird Seasons, Bag Limits, and Special Regulations for Waterfowl and Webless Birds, Public hunting limited on Wildlife Management Areas and Designated State Lands</w:t>
      </w:r>
      <w:r w:rsidRPr="00003C14">
        <w:rPr>
          <w:rFonts w:ascii="Arial" w:hAnsi="Arial" w:cs="Arial"/>
          <w:b/>
          <w:i/>
        </w:rPr>
        <w:t xml:space="preserve"> 2015 - 2016 Season, as written.  The motion carried unanimously. </w:t>
      </w:r>
    </w:p>
    <w:p w:rsidR="00F654E7" w:rsidRDefault="00F654E7" w:rsidP="007A0605">
      <w:pPr>
        <w:jc w:val="both"/>
        <w:rPr>
          <w:rStyle w:val="Emphasis"/>
          <w:rFonts w:ascii="Arial" w:hAnsi="Arial" w:cs="Arial"/>
          <w:i w:val="0"/>
        </w:rPr>
      </w:pPr>
    </w:p>
    <w:p w:rsidR="00DD1509" w:rsidRDefault="00F654E7" w:rsidP="007A0605">
      <w:pPr>
        <w:jc w:val="both"/>
        <w:rPr>
          <w:rStyle w:val="Emphasis"/>
          <w:rFonts w:ascii="Arial" w:hAnsi="Arial" w:cs="Arial"/>
          <w:i w:val="0"/>
        </w:rPr>
      </w:pPr>
      <w:r>
        <w:rPr>
          <w:rStyle w:val="Emphasis"/>
          <w:rFonts w:ascii="Arial" w:hAnsi="Arial" w:cs="Arial"/>
          <w:i w:val="0"/>
        </w:rPr>
        <w:t>The meeting recessed at 6:45 p.m. and reconvened at 6:55 p.m.</w:t>
      </w:r>
    </w:p>
    <w:p w:rsidR="00EE3D3D" w:rsidRDefault="00EE3D3D" w:rsidP="007A0605">
      <w:pPr>
        <w:jc w:val="both"/>
        <w:rPr>
          <w:rStyle w:val="Emphasis"/>
          <w:rFonts w:ascii="Arial" w:hAnsi="Arial" w:cs="Arial"/>
          <w:i w:val="0"/>
        </w:rPr>
      </w:pPr>
    </w:p>
    <w:p w:rsidR="00EE3D3D" w:rsidRPr="0094461D" w:rsidRDefault="00EE3D3D" w:rsidP="007A0605">
      <w:pPr>
        <w:ind w:left="720" w:hanging="720"/>
        <w:jc w:val="both"/>
        <w:rPr>
          <w:rFonts w:ascii="Arial" w:hAnsi="Arial" w:cs="Arial"/>
          <w:i/>
          <w:color w:val="0D0D0D" w:themeColor="text1" w:themeTint="F2"/>
        </w:rPr>
      </w:pPr>
      <w:r w:rsidRPr="0094461D">
        <w:rPr>
          <w:rStyle w:val="Emphasis"/>
          <w:rFonts w:ascii="Arial" w:hAnsi="Arial" w:cs="Arial"/>
          <w:b/>
          <w:i w:val="0"/>
          <w:color w:val="0D0D0D" w:themeColor="text1" w:themeTint="F2"/>
        </w:rPr>
        <w:t>17.</w:t>
      </w:r>
      <w:r w:rsidRPr="0094461D">
        <w:rPr>
          <w:rStyle w:val="Emphasis"/>
          <w:rFonts w:ascii="Arial" w:hAnsi="Arial" w:cs="Arial"/>
          <w:b/>
          <w:i w:val="0"/>
          <w:color w:val="0D0D0D" w:themeColor="text1" w:themeTint="F2"/>
        </w:rPr>
        <w:tab/>
        <w:t>TAAHC</w:t>
      </w:r>
      <w:r w:rsidRPr="0094461D">
        <w:rPr>
          <w:rFonts w:ascii="Arial" w:hAnsi="Arial" w:cs="Arial"/>
          <w:b/>
          <w:color w:val="0D0D0D" w:themeColor="text1" w:themeTint="F2"/>
        </w:rPr>
        <w:t xml:space="preserve"> (Tag Allocation and Application Hunt Committee) OPEN TOPIC LIST</w:t>
      </w:r>
      <w:r w:rsidRPr="00F654E7">
        <w:rPr>
          <w:rFonts w:ascii="Arial" w:hAnsi="Arial" w:cs="Arial"/>
          <w:color w:val="0D0D0D" w:themeColor="text1" w:themeTint="F2"/>
        </w:rPr>
        <w:t xml:space="preserve"> [For possible action] – </w:t>
      </w:r>
      <w:r w:rsidRPr="0094461D">
        <w:rPr>
          <w:rFonts w:ascii="Arial" w:hAnsi="Arial" w:cs="Arial"/>
          <w:i/>
          <w:color w:val="0D0D0D" w:themeColor="text1" w:themeTint="F2"/>
        </w:rPr>
        <w:t>A review, discussion and possible action to recommend modifications to the Tag Allocation and Application Hunt Committee (TAAHC) on open items on the TAAHC Topic List</w:t>
      </w:r>
      <w:r w:rsidR="0094461D" w:rsidRPr="0094461D">
        <w:rPr>
          <w:rFonts w:ascii="Arial" w:hAnsi="Arial" w:cs="Arial"/>
          <w:i/>
          <w:color w:val="0D0D0D" w:themeColor="text1" w:themeTint="F2"/>
        </w:rPr>
        <w:t>,</w:t>
      </w:r>
      <w:r w:rsidRPr="0094461D">
        <w:rPr>
          <w:rFonts w:ascii="Arial" w:hAnsi="Arial" w:cs="Arial"/>
          <w:i/>
          <w:color w:val="0D0D0D" w:themeColor="text1" w:themeTint="F2"/>
        </w:rPr>
        <w:t xml:space="preserve"> which can be found on the Committee page of NDOW's website at:</w:t>
      </w:r>
    </w:p>
    <w:p w:rsidR="00EE3D3D" w:rsidRDefault="00E06552" w:rsidP="007A0605">
      <w:pPr>
        <w:ind w:left="720"/>
        <w:jc w:val="both"/>
      </w:pPr>
      <w:hyperlink r:id="rId9" w:history="1">
        <w:r w:rsidR="00EE3D3D" w:rsidRPr="00B0405A">
          <w:rPr>
            <w:rStyle w:val="Hyperlink"/>
          </w:rPr>
          <w:t>http://www.ndow.org/uploadedFiles/ndoworg/Content/Public_Meetings/Committees/TAAHC-Topic-List-Open-Items.pdf</w:t>
        </w:r>
      </w:hyperlink>
      <w:r w:rsidR="00EE3D3D">
        <w:t>.</w:t>
      </w:r>
    </w:p>
    <w:p w:rsidR="00EE3D3D" w:rsidRDefault="00EE3D3D" w:rsidP="007A0605">
      <w:pPr>
        <w:jc w:val="both"/>
        <w:rPr>
          <w:rStyle w:val="Emphasis"/>
          <w:rFonts w:ascii="Arial" w:hAnsi="Arial" w:cs="Arial"/>
          <w:i w:val="0"/>
        </w:rPr>
      </w:pPr>
    </w:p>
    <w:p w:rsidR="00EE3D3D" w:rsidRDefault="005D37A3" w:rsidP="007A0605">
      <w:pPr>
        <w:jc w:val="both"/>
        <w:rPr>
          <w:rStyle w:val="Emphasis"/>
          <w:rFonts w:ascii="Arial" w:hAnsi="Arial" w:cs="Arial"/>
          <w:i w:val="0"/>
        </w:rPr>
      </w:pPr>
      <w:r>
        <w:rPr>
          <w:rStyle w:val="Emphasis"/>
          <w:rFonts w:ascii="Arial" w:hAnsi="Arial" w:cs="Arial"/>
          <w:i w:val="0"/>
        </w:rPr>
        <w:t>Chair Shea asked Rex Flowers to provide an overview of the request</w:t>
      </w:r>
      <w:r w:rsidR="00F654E7">
        <w:rPr>
          <w:rStyle w:val="Emphasis"/>
          <w:rFonts w:ascii="Arial" w:hAnsi="Arial" w:cs="Arial"/>
          <w:i w:val="0"/>
        </w:rPr>
        <w:t>.</w:t>
      </w:r>
    </w:p>
    <w:p w:rsidR="005D37A3" w:rsidRDefault="005D37A3" w:rsidP="007A0605">
      <w:pPr>
        <w:jc w:val="both"/>
        <w:rPr>
          <w:rStyle w:val="Emphasis"/>
          <w:rFonts w:ascii="Arial" w:hAnsi="Arial" w:cs="Arial"/>
          <w:i w:val="0"/>
        </w:rPr>
      </w:pPr>
    </w:p>
    <w:p w:rsidR="005D37A3" w:rsidRDefault="005D37A3" w:rsidP="007A0605">
      <w:pPr>
        <w:jc w:val="both"/>
        <w:rPr>
          <w:rStyle w:val="Emphasis"/>
          <w:rFonts w:ascii="Arial" w:hAnsi="Arial" w:cs="Arial"/>
          <w:i w:val="0"/>
        </w:rPr>
      </w:pPr>
      <w:r>
        <w:rPr>
          <w:rStyle w:val="Emphasis"/>
          <w:rFonts w:ascii="Arial" w:hAnsi="Arial" w:cs="Arial"/>
          <w:i w:val="0"/>
        </w:rPr>
        <w:t xml:space="preserve">Rex </w:t>
      </w:r>
      <w:r w:rsidR="0094461D">
        <w:rPr>
          <w:rStyle w:val="Emphasis"/>
          <w:rFonts w:ascii="Arial" w:hAnsi="Arial" w:cs="Arial"/>
          <w:i w:val="0"/>
        </w:rPr>
        <w:t>Flowers drew attention to the original list noting that</w:t>
      </w:r>
      <w:r w:rsidR="004137DB">
        <w:rPr>
          <w:rStyle w:val="Emphasis"/>
          <w:rFonts w:ascii="Arial" w:hAnsi="Arial" w:cs="Arial"/>
          <w:i w:val="0"/>
        </w:rPr>
        <w:t xml:space="preserve"> </w:t>
      </w:r>
      <w:r w:rsidR="000F6255">
        <w:rPr>
          <w:rStyle w:val="Emphasis"/>
          <w:rFonts w:ascii="Arial" w:hAnsi="Arial" w:cs="Arial"/>
          <w:i w:val="0"/>
        </w:rPr>
        <w:t>progress</w:t>
      </w:r>
      <w:r w:rsidR="0094461D">
        <w:rPr>
          <w:rStyle w:val="Emphasis"/>
          <w:rFonts w:ascii="Arial" w:hAnsi="Arial" w:cs="Arial"/>
          <w:i w:val="0"/>
        </w:rPr>
        <w:t xml:space="preserve"> has been made on the original list.  Drawing attention to the numbering (e.g. 1, 2 and 3), Mr. Flowers explained that the TAAHC is seeking input from the public as to what may have changed that would </w:t>
      </w:r>
      <w:r w:rsidR="00F82DED">
        <w:rPr>
          <w:rStyle w:val="Emphasis"/>
          <w:rFonts w:ascii="Arial" w:hAnsi="Arial" w:cs="Arial"/>
          <w:i w:val="0"/>
        </w:rPr>
        <w:t>suggest</w:t>
      </w:r>
      <w:r w:rsidR="0094461D">
        <w:rPr>
          <w:rStyle w:val="Emphasis"/>
          <w:rFonts w:ascii="Arial" w:hAnsi="Arial" w:cs="Arial"/>
          <w:i w:val="0"/>
        </w:rPr>
        <w:t xml:space="preserve"> a change in the priority list.  Additionally, TAAHC is looking for updates to the </w:t>
      </w:r>
      <w:r w:rsidR="00F82DED">
        <w:rPr>
          <w:rStyle w:val="Emphasis"/>
          <w:rFonts w:ascii="Arial" w:hAnsi="Arial" w:cs="Arial"/>
          <w:i w:val="0"/>
        </w:rPr>
        <w:t>closed</w:t>
      </w:r>
      <w:r w:rsidR="0094461D">
        <w:rPr>
          <w:rStyle w:val="Emphasis"/>
          <w:rFonts w:ascii="Arial" w:hAnsi="Arial" w:cs="Arial"/>
          <w:i w:val="0"/>
        </w:rPr>
        <w:t xml:space="preserve"> list as well and new ideas that </w:t>
      </w:r>
      <w:r w:rsidR="0094461D">
        <w:rPr>
          <w:rStyle w:val="Emphasis"/>
          <w:rFonts w:ascii="Arial" w:hAnsi="Arial" w:cs="Arial"/>
          <w:i w:val="0"/>
        </w:rPr>
        <w:lastRenderedPageBreak/>
        <w:t xml:space="preserve">should be incorporated.  Mr. Flowers suggested that </w:t>
      </w:r>
      <w:r w:rsidR="00F1578C">
        <w:rPr>
          <w:rStyle w:val="Emphasis"/>
          <w:rFonts w:ascii="Arial" w:hAnsi="Arial" w:cs="Arial"/>
          <w:i w:val="0"/>
        </w:rPr>
        <w:t xml:space="preserve">recommendations </w:t>
      </w:r>
      <w:r w:rsidR="0094461D">
        <w:rPr>
          <w:rStyle w:val="Emphasis"/>
          <w:rFonts w:ascii="Arial" w:hAnsi="Arial" w:cs="Arial"/>
          <w:i w:val="0"/>
        </w:rPr>
        <w:t xml:space="preserve">be submitted by mid-August (2015) for TAAHC consideration.  </w:t>
      </w:r>
    </w:p>
    <w:p w:rsidR="0094461D" w:rsidRDefault="0094461D" w:rsidP="007A0605">
      <w:pPr>
        <w:jc w:val="both"/>
        <w:rPr>
          <w:rStyle w:val="Emphasis"/>
          <w:rFonts w:ascii="Arial" w:hAnsi="Arial" w:cs="Arial"/>
          <w:i w:val="0"/>
        </w:rPr>
      </w:pPr>
    </w:p>
    <w:p w:rsidR="0094461D" w:rsidRDefault="0094461D" w:rsidP="007A0605">
      <w:pPr>
        <w:jc w:val="both"/>
        <w:rPr>
          <w:rStyle w:val="Emphasis"/>
          <w:rFonts w:ascii="Arial" w:hAnsi="Arial" w:cs="Arial"/>
          <w:i w:val="0"/>
        </w:rPr>
      </w:pPr>
      <w:r>
        <w:rPr>
          <w:rStyle w:val="Emphasis"/>
          <w:rFonts w:ascii="Arial" w:hAnsi="Arial" w:cs="Arial"/>
          <w:i w:val="0"/>
        </w:rPr>
        <w:t>Chair Shea closed public comment and asked for Board discussion or a motion.</w:t>
      </w:r>
    </w:p>
    <w:p w:rsidR="0094461D" w:rsidRDefault="0094461D" w:rsidP="007A0605">
      <w:pPr>
        <w:jc w:val="both"/>
        <w:rPr>
          <w:rStyle w:val="Emphasis"/>
          <w:rFonts w:ascii="Arial" w:hAnsi="Arial" w:cs="Arial"/>
          <w:i w:val="0"/>
        </w:rPr>
      </w:pPr>
    </w:p>
    <w:p w:rsidR="00F1578C" w:rsidRDefault="0094461D" w:rsidP="007A0605">
      <w:pPr>
        <w:jc w:val="both"/>
        <w:rPr>
          <w:rStyle w:val="Emphasis"/>
          <w:rFonts w:ascii="Arial" w:hAnsi="Arial" w:cs="Arial"/>
          <w:i w:val="0"/>
        </w:rPr>
      </w:pPr>
      <w:r>
        <w:rPr>
          <w:rStyle w:val="Emphasis"/>
          <w:rFonts w:ascii="Arial" w:hAnsi="Arial" w:cs="Arial"/>
          <w:i w:val="0"/>
        </w:rPr>
        <w:t xml:space="preserve">Chair </w:t>
      </w:r>
      <w:r w:rsidR="00F1578C">
        <w:rPr>
          <w:rStyle w:val="Emphasis"/>
          <w:rFonts w:ascii="Arial" w:hAnsi="Arial" w:cs="Arial"/>
          <w:i w:val="0"/>
        </w:rPr>
        <w:t>S</w:t>
      </w:r>
      <w:r>
        <w:rPr>
          <w:rStyle w:val="Emphasis"/>
          <w:rFonts w:ascii="Arial" w:hAnsi="Arial" w:cs="Arial"/>
          <w:i w:val="0"/>
        </w:rPr>
        <w:t xml:space="preserve">hea suggested </w:t>
      </w:r>
      <w:r w:rsidR="00F1578C">
        <w:rPr>
          <w:rStyle w:val="Emphasis"/>
          <w:rFonts w:ascii="Arial" w:hAnsi="Arial" w:cs="Arial"/>
          <w:i w:val="0"/>
        </w:rPr>
        <w:t>that written recommendations be made to reduce the chance of misinterpretation.</w:t>
      </w:r>
    </w:p>
    <w:p w:rsidR="00F1578C" w:rsidRDefault="00F1578C" w:rsidP="007A0605">
      <w:pPr>
        <w:jc w:val="both"/>
        <w:rPr>
          <w:rStyle w:val="Emphasis"/>
          <w:rFonts w:ascii="Arial" w:hAnsi="Arial" w:cs="Arial"/>
          <w:i w:val="0"/>
        </w:rPr>
      </w:pPr>
    </w:p>
    <w:p w:rsidR="00F1578C" w:rsidRDefault="00D36566" w:rsidP="00F1578C">
      <w:pPr>
        <w:jc w:val="both"/>
        <w:rPr>
          <w:rStyle w:val="Emphasis"/>
          <w:rFonts w:ascii="Arial" w:hAnsi="Arial" w:cs="Arial"/>
          <w:i w:val="0"/>
        </w:rPr>
      </w:pPr>
      <w:r>
        <w:rPr>
          <w:rStyle w:val="Emphasis"/>
          <w:rFonts w:ascii="Arial" w:hAnsi="Arial" w:cs="Arial"/>
          <w:i w:val="0"/>
        </w:rPr>
        <w:t>Chair Shea</w:t>
      </w:r>
      <w:r w:rsidR="00F1578C">
        <w:rPr>
          <w:rStyle w:val="Emphasis"/>
          <w:rFonts w:ascii="Arial" w:hAnsi="Arial" w:cs="Arial"/>
          <w:i w:val="0"/>
        </w:rPr>
        <w:t xml:space="preserve"> made the following</w:t>
      </w:r>
      <w:r>
        <w:rPr>
          <w:rStyle w:val="Emphasis"/>
          <w:rFonts w:ascii="Arial" w:hAnsi="Arial" w:cs="Arial"/>
          <w:i w:val="0"/>
        </w:rPr>
        <w:t xml:space="preserve"> </w:t>
      </w:r>
      <w:r w:rsidR="00F1578C">
        <w:rPr>
          <w:rStyle w:val="Emphasis"/>
          <w:rFonts w:ascii="Arial" w:hAnsi="Arial" w:cs="Arial"/>
          <w:i w:val="0"/>
        </w:rPr>
        <w:t xml:space="preserve">recommendations: </w:t>
      </w:r>
    </w:p>
    <w:p w:rsidR="00F1578C" w:rsidRDefault="00F1578C" w:rsidP="00F1578C">
      <w:pPr>
        <w:jc w:val="both"/>
        <w:rPr>
          <w:rStyle w:val="Emphasis"/>
          <w:rFonts w:ascii="Arial" w:hAnsi="Arial" w:cs="Arial"/>
          <w:i w:val="0"/>
        </w:rPr>
      </w:pPr>
    </w:p>
    <w:p w:rsidR="00F1578C" w:rsidRDefault="00F1578C" w:rsidP="00F1578C">
      <w:pPr>
        <w:jc w:val="both"/>
        <w:rPr>
          <w:rStyle w:val="Emphasis"/>
          <w:rFonts w:ascii="Arial" w:hAnsi="Arial" w:cs="Arial"/>
          <w:i w:val="0"/>
        </w:rPr>
      </w:pPr>
      <w:r>
        <w:rPr>
          <w:rStyle w:val="Emphasis"/>
          <w:rFonts w:ascii="Arial" w:hAnsi="Arial" w:cs="Arial"/>
          <w:i w:val="0"/>
        </w:rPr>
        <w:t xml:space="preserve">1) A.9.2 page 6 change the PIW (Partners in Wildlife) tag to the first draw rather than the second; </w:t>
      </w:r>
    </w:p>
    <w:p w:rsidR="00F1578C" w:rsidRDefault="00F1578C" w:rsidP="00F1578C">
      <w:pPr>
        <w:jc w:val="both"/>
        <w:rPr>
          <w:rStyle w:val="Emphasis"/>
          <w:rFonts w:ascii="Arial" w:hAnsi="Arial" w:cs="Arial"/>
          <w:b/>
        </w:rPr>
      </w:pPr>
    </w:p>
    <w:p w:rsidR="00F1578C" w:rsidRPr="00F1578C" w:rsidRDefault="00F1578C" w:rsidP="00F1578C">
      <w:pPr>
        <w:jc w:val="both"/>
        <w:rPr>
          <w:rStyle w:val="Emphasis"/>
          <w:rFonts w:ascii="Arial" w:hAnsi="Arial" w:cs="Arial"/>
          <w:b/>
        </w:rPr>
      </w:pPr>
      <w:r>
        <w:rPr>
          <w:rStyle w:val="Emphasis"/>
          <w:rFonts w:ascii="Arial" w:hAnsi="Arial" w:cs="Arial"/>
          <w:b/>
        </w:rPr>
        <w:t xml:space="preserve">It was moved by Chair Shea, seconded by Member Spencer to recommend that the TAAHC change A.9.2 to make the PIW (Partners in Wildlife) tag the first draw instead of a second draw.  The motion carried unanimously. </w:t>
      </w:r>
    </w:p>
    <w:p w:rsidR="00F1578C" w:rsidRDefault="00F1578C" w:rsidP="00F1578C">
      <w:pPr>
        <w:jc w:val="both"/>
        <w:rPr>
          <w:rStyle w:val="Emphasis"/>
          <w:rFonts w:ascii="Arial" w:hAnsi="Arial" w:cs="Arial"/>
          <w:i w:val="0"/>
        </w:rPr>
      </w:pPr>
    </w:p>
    <w:p w:rsidR="00F1578C" w:rsidRDefault="00F1578C" w:rsidP="00F1578C">
      <w:pPr>
        <w:jc w:val="both"/>
        <w:rPr>
          <w:rStyle w:val="Emphasis"/>
          <w:rFonts w:ascii="Arial" w:hAnsi="Arial" w:cs="Arial"/>
          <w:i w:val="0"/>
        </w:rPr>
      </w:pPr>
      <w:r>
        <w:rPr>
          <w:rStyle w:val="Emphasis"/>
          <w:rFonts w:ascii="Arial" w:hAnsi="Arial" w:cs="Arial"/>
          <w:i w:val="0"/>
        </w:rPr>
        <w:t xml:space="preserve">2) </w:t>
      </w:r>
      <w:proofErr w:type="spellStart"/>
      <w:r>
        <w:rPr>
          <w:rStyle w:val="Emphasis"/>
          <w:rFonts w:ascii="Arial" w:hAnsi="Arial" w:cs="Arial"/>
          <w:i w:val="0"/>
        </w:rPr>
        <w:t>T.5</w:t>
      </w:r>
      <w:r w:rsidR="00F82DED">
        <w:rPr>
          <w:rStyle w:val="Emphasis"/>
          <w:rFonts w:ascii="Arial" w:hAnsi="Arial" w:cs="Arial"/>
          <w:i w:val="0"/>
        </w:rPr>
        <w:t>.7</w:t>
      </w:r>
      <w:proofErr w:type="spellEnd"/>
      <w:r>
        <w:rPr>
          <w:rStyle w:val="Emphasis"/>
          <w:rFonts w:ascii="Arial" w:hAnsi="Arial" w:cs="Arial"/>
          <w:i w:val="0"/>
        </w:rPr>
        <w:t xml:space="preserve"> page </w:t>
      </w:r>
      <w:r w:rsidR="00F82DED">
        <w:rPr>
          <w:rStyle w:val="Emphasis"/>
          <w:rFonts w:ascii="Arial" w:hAnsi="Arial" w:cs="Arial"/>
          <w:i w:val="0"/>
        </w:rPr>
        <w:t>9</w:t>
      </w:r>
      <w:r>
        <w:rPr>
          <w:rStyle w:val="Emphasis"/>
          <w:rFonts w:ascii="Arial" w:hAnsi="Arial" w:cs="Arial"/>
          <w:i w:val="0"/>
        </w:rPr>
        <w:t xml:space="preserve"> – landowner tags modified to require that the property owner be required to allow unit tag holders an opportunity to hunt on private property in exchange for the landowner tags; </w:t>
      </w:r>
    </w:p>
    <w:p w:rsidR="00F1578C" w:rsidRDefault="00F1578C" w:rsidP="00F1578C">
      <w:pPr>
        <w:jc w:val="both"/>
        <w:rPr>
          <w:rStyle w:val="Emphasis"/>
          <w:rFonts w:ascii="Arial" w:hAnsi="Arial" w:cs="Arial"/>
          <w:i w:val="0"/>
        </w:rPr>
      </w:pPr>
    </w:p>
    <w:p w:rsidR="00F1578C" w:rsidRPr="002A5ABC" w:rsidRDefault="002A5ABC" w:rsidP="00F1578C">
      <w:pPr>
        <w:jc w:val="both"/>
        <w:rPr>
          <w:rStyle w:val="Emphasis"/>
          <w:rFonts w:ascii="Arial" w:hAnsi="Arial" w:cs="Arial"/>
          <w:b/>
        </w:rPr>
      </w:pPr>
      <w:r>
        <w:rPr>
          <w:rStyle w:val="Emphasis"/>
          <w:rFonts w:ascii="Arial" w:hAnsi="Arial" w:cs="Arial"/>
          <w:b/>
        </w:rPr>
        <w:t>It was moved by Chair Shea, seconded by Member Smith, to recommend that the TAAHC approve a change to require that all unit tag holders may hunt on private property within that unit</w:t>
      </w:r>
    </w:p>
    <w:p w:rsidR="00F1578C" w:rsidRDefault="00F1578C" w:rsidP="00F1578C">
      <w:pPr>
        <w:jc w:val="both"/>
        <w:rPr>
          <w:rStyle w:val="Emphasis"/>
          <w:rFonts w:ascii="Arial" w:hAnsi="Arial" w:cs="Arial"/>
          <w:i w:val="0"/>
        </w:rPr>
      </w:pPr>
    </w:p>
    <w:p w:rsidR="007D6DF4" w:rsidRDefault="00F1578C" w:rsidP="00F1578C">
      <w:pPr>
        <w:jc w:val="both"/>
        <w:rPr>
          <w:rStyle w:val="Emphasis"/>
          <w:rFonts w:ascii="Arial" w:hAnsi="Arial" w:cs="Arial"/>
          <w:i w:val="0"/>
        </w:rPr>
      </w:pPr>
      <w:r>
        <w:rPr>
          <w:rStyle w:val="Emphasis"/>
          <w:rFonts w:ascii="Arial" w:hAnsi="Arial" w:cs="Arial"/>
          <w:i w:val="0"/>
        </w:rPr>
        <w:t xml:space="preserve">3) </w:t>
      </w:r>
      <w:r w:rsidR="002A5ABC">
        <w:rPr>
          <w:rStyle w:val="Emphasis"/>
          <w:rFonts w:ascii="Arial" w:hAnsi="Arial" w:cs="Arial"/>
          <w:i w:val="0"/>
        </w:rPr>
        <w:t xml:space="preserve">A.6.2.6, page 5 - reduce the waiting time for Bull Elk Tags from ten (10) years to five (5) years for successful tag holders and from five (5) years to three (3) years for unsuccessful tag holders.  </w:t>
      </w:r>
    </w:p>
    <w:p w:rsidR="00965853" w:rsidRDefault="00965853" w:rsidP="007A0605">
      <w:pPr>
        <w:jc w:val="both"/>
        <w:rPr>
          <w:rStyle w:val="Emphasis"/>
          <w:rFonts w:ascii="Arial" w:hAnsi="Arial" w:cs="Arial"/>
          <w:i w:val="0"/>
        </w:rPr>
      </w:pPr>
    </w:p>
    <w:p w:rsidR="002A5ABC" w:rsidRDefault="002A5ABC" w:rsidP="007A0605">
      <w:pPr>
        <w:jc w:val="both"/>
        <w:rPr>
          <w:rStyle w:val="Emphasis"/>
          <w:rFonts w:ascii="Arial" w:hAnsi="Arial" w:cs="Arial"/>
          <w:i w:val="0"/>
        </w:rPr>
      </w:pPr>
      <w:r>
        <w:rPr>
          <w:rStyle w:val="Emphasis"/>
          <w:rFonts w:ascii="Arial" w:hAnsi="Arial" w:cs="Arial"/>
          <w:i w:val="0"/>
        </w:rPr>
        <w:t xml:space="preserve">During a brief discussion it was suggested that a change in the waiting period as described might encourage hunters to harvest a smaller class bull thus aiding in the reduction of herd populations to meet Elk Management Plan goals.  It was pointed out that </w:t>
      </w:r>
      <w:r>
        <w:rPr>
          <w:rStyle w:val="Emphasis"/>
          <w:rFonts w:ascii="Arial" w:hAnsi="Arial" w:cs="Arial"/>
          <w:i w:val="0"/>
          <w:u w:val="single"/>
        </w:rPr>
        <w:t>+</w:t>
      </w:r>
      <w:r>
        <w:rPr>
          <w:rStyle w:val="Emphasis"/>
          <w:rFonts w:ascii="Arial" w:hAnsi="Arial" w:cs="Arial"/>
          <w:i w:val="0"/>
        </w:rPr>
        <w:t xml:space="preserve">41-percent of Bull Elk tags are unfilled. </w:t>
      </w:r>
    </w:p>
    <w:p w:rsidR="00126536" w:rsidRDefault="00126536" w:rsidP="007A0605">
      <w:pPr>
        <w:jc w:val="both"/>
        <w:rPr>
          <w:rStyle w:val="Emphasis"/>
          <w:rFonts w:ascii="Arial" w:hAnsi="Arial" w:cs="Arial"/>
          <w:b/>
        </w:rPr>
      </w:pPr>
    </w:p>
    <w:p w:rsidR="006A4C7B" w:rsidRDefault="00126536" w:rsidP="00126536">
      <w:pPr>
        <w:jc w:val="both"/>
        <w:rPr>
          <w:rStyle w:val="Emphasis"/>
          <w:rFonts w:ascii="Arial" w:hAnsi="Arial" w:cs="Arial"/>
          <w:i w:val="0"/>
        </w:rPr>
      </w:pPr>
      <w:r>
        <w:rPr>
          <w:rStyle w:val="Emphasis"/>
          <w:rFonts w:ascii="Arial" w:hAnsi="Arial" w:cs="Arial"/>
          <w:b/>
        </w:rPr>
        <w:t xml:space="preserve">It was moved by Member Humphreys, Jr., seconded by Chair Shea, to recommend that the TAAHC modify the wait period from five (5) to three (3) years for unsuccessful hunts; and from ten (10) to five (5) years for a successful hunt for Bull Elk.  The motion carried unanimously. </w:t>
      </w:r>
    </w:p>
    <w:p w:rsidR="00EE3D3D" w:rsidRDefault="00EE3D3D" w:rsidP="007A0605">
      <w:pPr>
        <w:jc w:val="both"/>
        <w:rPr>
          <w:rStyle w:val="Emphasis"/>
          <w:rFonts w:ascii="Arial" w:hAnsi="Arial" w:cs="Arial"/>
          <w:i w:val="0"/>
        </w:rPr>
      </w:pPr>
    </w:p>
    <w:p w:rsidR="00104908" w:rsidRDefault="00126536" w:rsidP="00126536">
      <w:pPr>
        <w:jc w:val="both"/>
        <w:rPr>
          <w:rStyle w:val="Emphasis"/>
          <w:rFonts w:ascii="Arial" w:hAnsi="Arial" w:cs="Arial"/>
          <w:i w:val="0"/>
        </w:rPr>
      </w:pPr>
      <w:r>
        <w:rPr>
          <w:rStyle w:val="Emphasis"/>
          <w:rFonts w:ascii="Arial" w:hAnsi="Arial" w:cs="Arial"/>
          <w:i w:val="0"/>
        </w:rPr>
        <w:t xml:space="preserve">4) </w:t>
      </w:r>
      <w:r w:rsidR="004D05EE">
        <w:rPr>
          <w:rStyle w:val="Emphasis"/>
          <w:rFonts w:ascii="Arial" w:hAnsi="Arial" w:cs="Arial"/>
          <w:i w:val="0"/>
        </w:rPr>
        <w:t xml:space="preserve">New item – </w:t>
      </w:r>
      <w:r>
        <w:rPr>
          <w:rStyle w:val="Emphasis"/>
          <w:rFonts w:ascii="Arial" w:hAnsi="Arial" w:cs="Arial"/>
          <w:i w:val="0"/>
        </w:rPr>
        <w:t>C</w:t>
      </w:r>
      <w:r w:rsidR="004D05EE">
        <w:rPr>
          <w:rStyle w:val="Emphasis"/>
          <w:rFonts w:ascii="Arial" w:hAnsi="Arial" w:cs="Arial"/>
          <w:i w:val="0"/>
        </w:rPr>
        <w:t xml:space="preserve">hair </w:t>
      </w:r>
      <w:r>
        <w:rPr>
          <w:rStyle w:val="Emphasis"/>
          <w:rFonts w:ascii="Arial" w:hAnsi="Arial" w:cs="Arial"/>
          <w:i w:val="0"/>
        </w:rPr>
        <w:t xml:space="preserve">Shea suggested that a Resident Guided Hunt for </w:t>
      </w:r>
      <w:r w:rsidR="00F82DED">
        <w:rPr>
          <w:rStyle w:val="Emphasis"/>
          <w:rFonts w:ascii="Arial" w:hAnsi="Arial" w:cs="Arial"/>
          <w:i w:val="0"/>
        </w:rPr>
        <w:t>Mule D</w:t>
      </w:r>
      <w:r>
        <w:rPr>
          <w:rStyle w:val="Emphasis"/>
          <w:rFonts w:ascii="Arial" w:hAnsi="Arial" w:cs="Arial"/>
          <w:i w:val="0"/>
        </w:rPr>
        <w:t xml:space="preserve">eer be added based on requests by Nevada residents.  Chair Shea suggested that a Resident Guided </w:t>
      </w:r>
      <w:r w:rsidR="00F82DED">
        <w:rPr>
          <w:rStyle w:val="Emphasis"/>
          <w:rFonts w:ascii="Arial" w:hAnsi="Arial" w:cs="Arial"/>
          <w:i w:val="0"/>
        </w:rPr>
        <w:t>Mule D</w:t>
      </w:r>
      <w:r>
        <w:rPr>
          <w:rStyle w:val="Emphasis"/>
          <w:rFonts w:ascii="Arial" w:hAnsi="Arial" w:cs="Arial"/>
          <w:i w:val="0"/>
        </w:rPr>
        <w:t xml:space="preserve">eer hunt be based on the existing Non-resident Guided </w:t>
      </w:r>
      <w:r w:rsidR="00F82DED">
        <w:rPr>
          <w:rStyle w:val="Emphasis"/>
          <w:rFonts w:ascii="Arial" w:hAnsi="Arial" w:cs="Arial"/>
          <w:i w:val="0"/>
        </w:rPr>
        <w:t>Mule Deer</w:t>
      </w:r>
      <w:r>
        <w:rPr>
          <w:rStyle w:val="Emphasis"/>
          <w:rFonts w:ascii="Arial" w:hAnsi="Arial" w:cs="Arial"/>
          <w:i w:val="0"/>
        </w:rPr>
        <w:t xml:space="preserve"> Hunt with </w:t>
      </w:r>
      <w:r w:rsidR="00F82DED">
        <w:rPr>
          <w:rStyle w:val="Emphasis"/>
          <w:rFonts w:ascii="Arial" w:hAnsi="Arial" w:cs="Arial"/>
          <w:i w:val="0"/>
        </w:rPr>
        <w:t xml:space="preserve">+/- </w:t>
      </w:r>
      <w:r>
        <w:rPr>
          <w:rStyle w:val="Emphasis"/>
          <w:rFonts w:ascii="Arial" w:hAnsi="Arial" w:cs="Arial"/>
          <w:i w:val="0"/>
        </w:rPr>
        <w:t>5</w:t>
      </w:r>
      <w:r w:rsidR="00F82DED">
        <w:rPr>
          <w:rStyle w:val="Emphasis"/>
          <w:rFonts w:ascii="Arial" w:hAnsi="Arial" w:cs="Arial"/>
          <w:i w:val="0"/>
        </w:rPr>
        <w:t>% prior year quota and increased</w:t>
      </w:r>
      <w:r>
        <w:rPr>
          <w:rStyle w:val="Emphasis"/>
          <w:rFonts w:ascii="Arial" w:hAnsi="Arial" w:cs="Arial"/>
          <w:i w:val="0"/>
        </w:rPr>
        <w:t xml:space="preserve"> tag </w:t>
      </w:r>
      <w:r w:rsidR="00F82DED">
        <w:rPr>
          <w:rStyle w:val="Emphasis"/>
          <w:rFonts w:ascii="Arial" w:hAnsi="Arial" w:cs="Arial"/>
          <w:i w:val="0"/>
        </w:rPr>
        <w:t>fees</w:t>
      </w:r>
      <w:r>
        <w:rPr>
          <w:rStyle w:val="Emphasis"/>
          <w:rFonts w:ascii="Arial" w:hAnsi="Arial" w:cs="Arial"/>
          <w:i w:val="0"/>
        </w:rPr>
        <w:t xml:space="preserve">.  </w:t>
      </w:r>
    </w:p>
    <w:p w:rsidR="00104908" w:rsidRDefault="00104908" w:rsidP="007A0605">
      <w:pPr>
        <w:jc w:val="both"/>
        <w:rPr>
          <w:rStyle w:val="Emphasis"/>
          <w:rFonts w:ascii="Arial" w:hAnsi="Arial" w:cs="Arial"/>
          <w:i w:val="0"/>
        </w:rPr>
      </w:pPr>
    </w:p>
    <w:p w:rsidR="00104908" w:rsidRDefault="00126536" w:rsidP="00126536">
      <w:pPr>
        <w:jc w:val="both"/>
        <w:rPr>
          <w:rStyle w:val="Emphasis"/>
          <w:rFonts w:ascii="Arial" w:hAnsi="Arial" w:cs="Arial"/>
          <w:i w:val="0"/>
        </w:rPr>
      </w:pPr>
      <w:r>
        <w:rPr>
          <w:rStyle w:val="Emphasis"/>
          <w:rFonts w:ascii="Arial" w:hAnsi="Arial" w:cs="Arial"/>
          <w:b/>
        </w:rPr>
        <w:t xml:space="preserve">It was moved by Chair Shea, seconded by Member Humphreys, Jr., to recommend that the TAAHC add a Resident Guided </w:t>
      </w:r>
      <w:r w:rsidR="00F82DED">
        <w:rPr>
          <w:rStyle w:val="Emphasis"/>
          <w:rFonts w:ascii="Arial" w:hAnsi="Arial" w:cs="Arial"/>
          <w:b/>
        </w:rPr>
        <w:t>Mule D</w:t>
      </w:r>
      <w:r>
        <w:rPr>
          <w:rStyle w:val="Emphasis"/>
          <w:rFonts w:ascii="Arial" w:hAnsi="Arial" w:cs="Arial"/>
          <w:b/>
        </w:rPr>
        <w:t xml:space="preserve">eer Hunt based on the existing Non-resident Guided </w:t>
      </w:r>
      <w:r w:rsidR="00F82DED">
        <w:rPr>
          <w:rStyle w:val="Emphasis"/>
          <w:rFonts w:ascii="Arial" w:hAnsi="Arial" w:cs="Arial"/>
          <w:b/>
        </w:rPr>
        <w:t>Mule D</w:t>
      </w:r>
      <w:r>
        <w:rPr>
          <w:rStyle w:val="Emphasis"/>
          <w:rFonts w:ascii="Arial" w:hAnsi="Arial" w:cs="Arial"/>
          <w:b/>
        </w:rPr>
        <w:t xml:space="preserve">eer Hunt.  The motion carried unanimously. </w:t>
      </w:r>
    </w:p>
    <w:p w:rsidR="00C724BD" w:rsidRPr="00AD129F" w:rsidRDefault="00C724BD" w:rsidP="007A0605">
      <w:pPr>
        <w:jc w:val="both"/>
        <w:rPr>
          <w:rStyle w:val="Emphasis"/>
          <w:rFonts w:ascii="Arial" w:hAnsi="Arial" w:cs="Arial"/>
          <w:i w:val="0"/>
        </w:rPr>
      </w:pPr>
    </w:p>
    <w:p w:rsidR="00B55AC7" w:rsidRPr="00442111" w:rsidRDefault="00374379" w:rsidP="007A0605">
      <w:pPr>
        <w:ind w:left="720" w:hanging="720"/>
        <w:jc w:val="both"/>
        <w:rPr>
          <w:rFonts w:ascii="Arial" w:hAnsi="Arial" w:cs="Arial"/>
          <w:bCs/>
          <w:color w:val="000000"/>
        </w:rPr>
      </w:pPr>
      <w:r>
        <w:rPr>
          <w:rStyle w:val="Emphasis"/>
          <w:rFonts w:ascii="Arial" w:hAnsi="Arial" w:cs="Arial"/>
          <w:b/>
          <w:i w:val="0"/>
        </w:rPr>
        <w:t>1</w:t>
      </w:r>
      <w:r w:rsidR="00EE3D3D">
        <w:rPr>
          <w:rStyle w:val="Emphasis"/>
          <w:rFonts w:ascii="Arial" w:hAnsi="Arial" w:cs="Arial"/>
          <w:b/>
          <w:i w:val="0"/>
        </w:rPr>
        <w:t>8</w:t>
      </w:r>
      <w:r w:rsidR="00B55AC7" w:rsidRPr="00442111">
        <w:rPr>
          <w:rStyle w:val="Emphasis"/>
          <w:rFonts w:ascii="Arial" w:hAnsi="Arial" w:cs="Arial"/>
          <w:b/>
          <w:i w:val="0"/>
        </w:rPr>
        <w:t>.</w:t>
      </w:r>
      <w:r w:rsidR="00B55AC7" w:rsidRPr="00442111">
        <w:rPr>
          <w:rStyle w:val="Emphasis"/>
          <w:rFonts w:ascii="Arial" w:hAnsi="Arial" w:cs="Arial"/>
          <w:b/>
          <w:i w:val="0"/>
        </w:rPr>
        <w:tab/>
      </w:r>
      <w:r w:rsidR="00B55AC7" w:rsidRPr="00442111">
        <w:rPr>
          <w:rFonts w:ascii="Arial" w:hAnsi="Arial" w:cs="Arial"/>
          <w:b/>
          <w:bCs/>
          <w:color w:val="000000"/>
        </w:rPr>
        <w:t xml:space="preserve">WASHOE COUNTY ADVISORY BOARD TO MANAGE WILDLIFE </w:t>
      </w:r>
      <w:r w:rsidR="00B55AC7" w:rsidRPr="00442111">
        <w:rPr>
          <w:rStyle w:val="Emphasis"/>
          <w:rFonts w:ascii="Arial" w:hAnsi="Arial" w:cs="Arial"/>
          <w:b/>
          <w:i w:val="0"/>
        </w:rPr>
        <w:t xml:space="preserve">MEMBERS AND/OR STAFF ANNOUNCEMENTS, REQUESTS FOR INFORMATION AND SELECTION OF </w:t>
      </w:r>
      <w:r w:rsidR="00B55AC7" w:rsidRPr="00442111">
        <w:rPr>
          <w:rStyle w:val="Emphasis"/>
          <w:rFonts w:ascii="Arial" w:hAnsi="Arial" w:cs="Arial"/>
          <w:b/>
          <w:i w:val="0"/>
        </w:rPr>
        <w:lastRenderedPageBreak/>
        <w:t>TOPICS FOR FUTURE AGENDAS</w:t>
      </w:r>
      <w:r w:rsidR="00B55AC7" w:rsidRPr="00442111">
        <w:rPr>
          <w:rStyle w:val="Emphasis"/>
          <w:rFonts w:ascii="Arial" w:hAnsi="Arial" w:cs="Arial"/>
          <w:b/>
        </w:rPr>
        <w:t xml:space="preserve"> </w:t>
      </w:r>
      <w:r w:rsidR="00B55AC7" w:rsidRPr="00442111">
        <w:rPr>
          <w:rFonts w:ascii="Arial" w:hAnsi="Arial" w:cs="Arial"/>
          <w:color w:val="000000"/>
        </w:rPr>
        <w:t xml:space="preserve">[Non-action item] </w:t>
      </w:r>
      <w:r w:rsidR="00B55AC7" w:rsidRPr="00442111">
        <w:rPr>
          <w:rFonts w:ascii="Arial" w:hAnsi="Arial" w:cs="Arial"/>
          <w:b/>
          <w:bCs/>
          <w:color w:val="000000"/>
        </w:rPr>
        <w:t xml:space="preserve">– </w:t>
      </w:r>
      <w:r w:rsidR="00B55AC7" w:rsidRPr="00442111">
        <w:rPr>
          <w:rFonts w:ascii="Arial" w:hAnsi="Arial" w:cs="Arial"/>
          <w:i/>
          <w:color w:val="000000"/>
        </w:rPr>
        <w:t>Selection of additional agenda item(s) for the</w:t>
      </w:r>
      <w:r w:rsidR="00096F82">
        <w:rPr>
          <w:rFonts w:ascii="Arial" w:hAnsi="Arial" w:cs="Arial"/>
          <w:i/>
          <w:color w:val="000000"/>
        </w:rPr>
        <w:t xml:space="preserve"> next meeting </w:t>
      </w:r>
      <w:r w:rsidR="009C5BD1">
        <w:rPr>
          <w:rFonts w:ascii="Arial" w:hAnsi="Arial" w:cs="Arial"/>
          <w:i/>
          <w:color w:val="000000"/>
        </w:rPr>
        <w:t>is</w:t>
      </w:r>
      <w:r w:rsidR="00C22C0D" w:rsidRPr="00442111">
        <w:rPr>
          <w:rFonts w:ascii="Arial" w:hAnsi="Arial" w:cs="Arial"/>
          <w:i/>
          <w:color w:val="000000"/>
        </w:rPr>
        <w:t xml:space="preserve"> </w:t>
      </w:r>
      <w:r w:rsidR="00D54D20">
        <w:rPr>
          <w:rFonts w:ascii="Arial" w:hAnsi="Arial" w:cs="Arial"/>
          <w:i/>
          <w:color w:val="000000"/>
        </w:rPr>
        <w:t>September 17</w:t>
      </w:r>
      <w:r w:rsidR="00E45A45" w:rsidRPr="00442111">
        <w:rPr>
          <w:rFonts w:ascii="Arial" w:hAnsi="Arial" w:cs="Arial"/>
          <w:i/>
          <w:color w:val="000000"/>
        </w:rPr>
        <w:t>, 201</w:t>
      </w:r>
      <w:r w:rsidR="00177870" w:rsidRPr="00442111">
        <w:rPr>
          <w:rFonts w:ascii="Arial" w:hAnsi="Arial" w:cs="Arial"/>
          <w:i/>
          <w:color w:val="000000"/>
        </w:rPr>
        <w:t>5</w:t>
      </w:r>
      <w:r w:rsidR="00B55AC7" w:rsidRPr="00442111">
        <w:rPr>
          <w:rFonts w:ascii="Arial" w:hAnsi="Arial" w:cs="Arial"/>
          <w:color w:val="000000"/>
        </w:rPr>
        <w:t xml:space="preserve">. </w:t>
      </w:r>
    </w:p>
    <w:p w:rsidR="00AA15D0" w:rsidRDefault="00AA15D0" w:rsidP="007A0605">
      <w:pPr>
        <w:jc w:val="both"/>
        <w:rPr>
          <w:rFonts w:ascii="Arial" w:hAnsi="Arial" w:cs="Arial"/>
          <w:bCs/>
          <w:color w:val="000000"/>
          <w:lang w:bidi="ar-SA"/>
        </w:rPr>
      </w:pPr>
    </w:p>
    <w:p w:rsidR="004137DB" w:rsidRDefault="004137DB" w:rsidP="007A0605">
      <w:pPr>
        <w:jc w:val="both"/>
        <w:rPr>
          <w:rFonts w:ascii="Arial" w:hAnsi="Arial" w:cs="Arial"/>
          <w:bCs/>
          <w:color w:val="000000"/>
          <w:lang w:bidi="ar-SA"/>
        </w:rPr>
      </w:pPr>
      <w:r>
        <w:rPr>
          <w:rFonts w:ascii="Arial" w:hAnsi="Arial" w:cs="Arial"/>
          <w:bCs/>
          <w:color w:val="000000"/>
          <w:lang w:bidi="ar-SA"/>
        </w:rPr>
        <w:t xml:space="preserve">The September 17, 2015, meeting agenda may include: 1 Informational Update on Nuisance </w:t>
      </w:r>
      <w:r w:rsidR="000F6255">
        <w:rPr>
          <w:rFonts w:ascii="Arial" w:hAnsi="Arial" w:cs="Arial"/>
          <w:bCs/>
          <w:color w:val="000000"/>
          <w:lang w:bidi="ar-SA"/>
        </w:rPr>
        <w:t>Animal</w:t>
      </w:r>
      <w:r>
        <w:rPr>
          <w:rFonts w:ascii="Arial" w:hAnsi="Arial" w:cs="Arial"/>
          <w:bCs/>
          <w:color w:val="000000"/>
          <w:lang w:bidi="ar-SA"/>
        </w:rPr>
        <w:t xml:space="preserve"> continued from tonight’s (July 30, 2015) meeting; 2) Correspondence Nevada Board of Wildlife Commissioners  concerning Scripps Wildlife Management Areas; ; and 3) update on fisheries and/or waterfowl.</w:t>
      </w:r>
    </w:p>
    <w:p w:rsidR="00E050EA" w:rsidRDefault="00E050EA" w:rsidP="007A0605">
      <w:pPr>
        <w:jc w:val="both"/>
        <w:rPr>
          <w:rFonts w:ascii="Arial" w:hAnsi="Arial" w:cs="Arial"/>
          <w:bCs/>
          <w:color w:val="000000"/>
          <w:lang w:bidi="ar-SA"/>
        </w:rPr>
      </w:pPr>
    </w:p>
    <w:p w:rsidR="00E050EA" w:rsidRDefault="004137DB" w:rsidP="004137DB">
      <w:pPr>
        <w:jc w:val="both"/>
        <w:rPr>
          <w:rFonts w:ascii="Arial" w:hAnsi="Arial" w:cs="Arial"/>
          <w:bCs/>
          <w:color w:val="000000"/>
          <w:lang w:bidi="ar-SA"/>
        </w:rPr>
      </w:pPr>
      <w:r>
        <w:rPr>
          <w:rFonts w:ascii="Arial" w:hAnsi="Arial" w:cs="Arial"/>
          <w:bCs/>
          <w:color w:val="000000"/>
          <w:lang w:bidi="ar-SA"/>
        </w:rPr>
        <w:t xml:space="preserve">Member </w:t>
      </w:r>
      <w:r w:rsidR="00E050EA">
        <w:rPr>
          <w:rFonts w:ascii="Arial" w:hAnsi="Arial" w:cs="Arial"/>
          <w:bCs/>
          <w:color w:val="000000"/>
          <w:lang w:bidi="ar-SA"/>
        </w:rPr>
        <w:t xml:space="preserve">Smith </w:t>
      </w:r>
      <w:r>
        <w:rPr>
          <w:rFonts w:ascii="Arial" w:hAnsi="Arial" w:cs="Arial"/>
          <w:bCs/>
          <w:color w:val="000000"/>
          <w:lang w:bidi="ar-SA"/>
        </w:rPr>
        <w:t xml:space="preserve">suggested the use of a different term than “nuisance” to better define what species are being discussed.  </w:t>
      </w:r>
    </w:p>
    <w:p w:rsidR="00C724BD" w:rsidRPr="00442111" w:rsidRDefault="00C724BD" w:rsidP="007A0605">
      <w:pPr>
        <w:jc w:val="both"/>
        <w:rPr>
          <w:rFonts w:ascii="Arial" w:hAnsi="Arial" w:cs="Arial"/>
          <w:bCs/>
          <w:color w:val="000000"/>
          <w:lang w:bidi="ar-SA"/>
        </w:rPr>
      </w:pPr>
    </w:p>
    <w:p w:rsidR="00B55AC7" w:rsidRPr="00442111" w:rsidRDefault="005B159A" w:rsidP="007A0605">
      <w:pPr>
        <w:pStyle w:val="BodyText"/>
        <w:spacing w:after="0"/>
        <w:ind w:left="720" w:hanging="720"/>
        <w:rPr>
          <w:rFonts w:ascii="Arial" w:hAnsi="Arial" w:cs="Arial"/>
          <w:b/>
          <w:bCs/>
          <w:i/>
          <w:color w:val="000000"/>
        </w:rPr>
      </w:pPr>
      <w:r>
        <w:rPr>
          <w:rFonts w:ascii="Arial" w:hAnsi="Arial" w:cs="Arial"/>
          <w:b/>
          <w:bCs/>
          <w:color w:val="000000"/>
        </w:rPr>
        <w:t>1</w:t>
      </w:r>
      <w:r w:rsidR="00EE3D3D">
        <w:rPr>
          <w:rFonts w:ascii="Arial" w:hAnsi="Arial" w:cs="Arial"/>
          <w:b/>
          <w:bCs/>
          <w:color w:val="000000"/>
        </w:rPr>
        <w:t>9</w:t>
      </w:r>
      <w:r w:rsidR="00B55AC7" w:rsidRPr="00442111">
        <w:rPr>
          <w:rFonts w:ascii="Arial" w:hAnsi="Arial" w:cs="Arial"/>
          <w:b/>
          <w:bCs/>
          <w:color w:val="000000"/>
        </w:rPr>
        <w:t>.</w:t>
      </w:r>
      <w:r w:rsidR="00B55AC7" w:rsidRPr="00442111">
        <w:rPr>
          <w:rFonts w:ascii="Arial" w:hAnsi="Arial" w:cs="Arial"/>
          <w:b/>
          <w:bCs/>
          <w:color w:val="000000"/>
        </w:rPr>
        <w:tab/>
        <w:t xml:space="preserve">PUBLIC COMMENTS </w:t>
      </w:r>
      <w:r w:rsidR="00B55AC7" w:rsidRPr="00442111">
        <w:rPr>
          <w:rFonts w:ascii="Arial" w:hAnsi="Arial" w:cs="Arial"/>
          <w:color w:val="000000"/>
        </w:rPr>
        <w:t xml:space="preserve">[Non-action item] </w:t>
      </w:r>
    </w:p>
    <w:p w:rsidR="00B55AC7" w:rsidRDefault="00B55AC7" w:rsidP="007A0605">
      <w:pPr>
        <w:pStyle w:val="BodyText"/>
        <w:spacing w:after="0"/>
        <w:rPr>
          <w:rFonts w:ascii="Arial" w:hAnsi="Arial" w:cs="Arial"/>
          <w:color w:val="000000"/>
        </w:rPr>
      </w:pPr>
    </w:p>
    <w:p w:rsidR="002A58A6" w:rsidRDefault="002A58A6" w:rsidP="007A0605">
      <w:pPr>
        <w:pStyle w:val="BodyText"/>
        <w:spacing w:after="0"/>
        <w:rPr>
          <w:rFonts w:ascii="Arial" w:hAnsi="Arial" w:cs="Arial"/>
          <w:color w:val="000000"/>
        </w:rPr>
      </w:pPr>
      <w:r>
        <w:rPr>
          <w:rFonts w:ascii="Arial" w:hAnsi="Arial" w:cs="Arial"/>
          <w:color w:val="000000"/>
        </w:rPr>
        <w:t xml:space="preserve">Jack </w:t>
      </w:r>
      <w:r w:rsidR="004137DB">
        <w:rPr>
          <w:rFonts w:ascii="Arial" w:hAnsi="Arial" w:cs="Arial"/>
          <w:color w:val="000000"/>
        </w:rPr>
        <w:t>R</w:t>
      </w:r>
      <w:r>
        <w:rPr>
          <w:rFonts w:ascii="Arial" w:hAnsi="Arial" w:cs="Arial"/>
          <w:color w:val="000000"/>
        </w:rPr>
        <w:t>obb</w:t>
      </w:r>
      <w:r w:rsidR="004137DB">
        <w:rPr>
          <w:rFonts w:ascii="Arial" w:hAnsi="Arial" w:cs="Arial"/>
          <w:color w:val="000000"/>
        </w:rPr>
        <w:t xml:space="preserve"> – Deputy Director, Resource Management, noted that an interesting and informative presentation on drought is available on the NDOW (Nevada Department of Wildlife) website.  </w:t>
      </w:r>
    </w:p>
    <w:p w:rsidR="004137DB" w:rsidRDefault="004137DB" w:rsidP="007A0605">
      <w:pPr>
        <w:pStyle w:val="BodyText"/>
        <w:spacing w:after="0"/>
        <w:rPr>
          <w:rFonts w:ascii="Arial" w:hAnsi="Arial" w:cs="Arial"/>
          <w:color w:val="000000"/>
        </w:rPr>
      </w:pPr>
    </w:p>
    <w:p w:rsidR="002A58A6" w:rsidRDefault="002A58A6" w:rsidP="007A0605">
      <w:pPr>
        <w:pStyle w:val="BodyText"/>
        <w:spacing w:after="0"/>
        <w:rPr>
          <w:rFonts w:ascii="Arial" w:hAnsi="Arial" w:cs="Arial"/>
          <w:color w:val="000000"/>
        </w:rPr>
      </w:pPr>
      <w:r>
        <w:rPr>
          <w:rFonts w:ascii="Arial" w:hAnsi="Arial" w:cs="Arial"/>
          <w:color w:val="000000"/>
        </w:rPr>
        <w:t xml:space="preserve">Caron Tayloe </w:t>
      </w:r>
      <w:r w:rsidR="004137DB">
        <w:rPr>
          <w:rFonts w:ascii="Arial" w:hAnsi="Arial" w:cs="Arial"/>
          <w:color w:val="000000"/>
        </w:rPr>
        <w:t>outlined her concern that trapping had not faced any additional restrictions due to the ongoing drought conditions.  Additionally, Ms. Tayloe</w:t>
      </w:r>
      <w:r w:rsidR="00577F7B">
        <w:rPr>
          <w:rFonts w:ascii="Arial" w:hAnsi="Arial" w:cs="Arial"/>
          <w:color w:val="000000"/>
        </w:rPr>
        <w:t xml:space="preserve"> asked that the terms “nuisance” not be used in reference </w:t>
      </w:r>
      <w:r w:rsidR="001A2D08">
        <w:rPr>
          <w:rFonts w:ascii="Arial" w:hAnsi="Arial" w:cs="Arial"/>
          <w:color w:val="000000"/>
        </w:rPr>
        <w:t xml:space="preserve">to </w:t>
      </w:r>
      <w:r w:rsidR="00577F7B">
        <w:rPr>
          <w:rFonts w:ascii="Arial" w:hAnsi="Arial" w:cs="Arial"/>
          <w:color w:val="000000"/>
        </w:rPr>
        <w:t xml:space="preserve">wildlife.  Ms. Tayloe </w:t>
      </w:r>
      <w:r w:rsidR="004137DB">
        <w:rPr>
          <w:rFonts w:ascii="Arial" w:hAnsi="Arial" w:cs="Arial"/>
          <w:color w:val="000000"/>
        </w:rPr>
        <w:t xml:space="preserve">believes that the only nuisance animals are </w:t>
      </w:r>
      <w:r w:rsidR="00646BBC">
        <w:rPr>
          <w:rFonts w:ascii="Arial" w:hAnsi="Arial" w:cs="Arial"/>
          <w:color w:val="000000"/>
        </w:rPr>
        <w:t xml:space="preserve">of </w:t>
      </w:r>
      <w:r w:rsidR="004137DB">
        <w:rPr>
          <w:rFonts w:ascii="Arial" w:hAnsi="Arial" w:cs="Arial"/>
          <w:color w:val="000000"/>
        </w:rPr>
        <w:t xml:space="preserve">two </w:t>
      </w:r>
      <w:r w:rsidR="001A2D08">
        <w:rPr>
          <w:rFonts w:ascii="Arial" w:hAnsi="Arial" w:cs="Arial"/>
          <w:color w:val="000000"/>
        </w:rPr>
        <w:t xml:space="preserve">legged </w:t>
      </w:r>
      <w:r w:rsidR="004137DB">
        <w:rPr>
          <w:rFonts w:ascii="Arial" w:hAnsi="Arial" w:cs="Arial"/>
          <w:color w:val="000000"/>
        </w:rPr>
        <w:t xml:space="preserve">rather than </w:t>
      </w:r>
      <w:r w:rsidR="001A2D08">
        <w:rPr>
          <w:rFonts w:ascii="Arial" w:hAnsi="Arial" w:cs="Arial"/>
          <w:color w:val="000000"/>
        </w:rPr>
        <w:t xml:space="preserve">the </w:t>
      </w:r>
      <w:r w:rsidR="004137DB">
        <w:rPr>
          <w:rFonts w:ascii="Arial" w:hAnsi="Arial" w:cs="Arial"/>
          <w:color w:val="000000"/>
        </w:rPr>
        <w:t>four legged</w:t>
      </w:r>
      <w:r w:rsidR="00646BBC">
        <w:rPr>
          <w:rFonts w:ascii="Arial" w:hAnsi="Arial" w:cs="Arial"/>
          <w:color w:val="000000"/>
        </w:rPr>
        <w:t xml:space="preserve"> variety</w:t>
      </w:r>
      <w:r w:rsidR="004137DB">
        <w:rPr>
          <w:rFonts w:ascii="Arial" w:hAnsi="Arial" w:cs="Arial"/>
          <w:color w:val="000000"/>
        </w:rPr>
        <w:t xml:space="preserve">.  </w:t>
      </w:r>
    </w:p>
    <w:p w:rsidR="004137DB" w:rsidRDefault="004137DB" w:rsidP="007A0605">
      <w:pPr>
        <w:pStyle w:val="BodyText"/>
        <w:spacing w:after="0"/>
        <w:rPr>
          <w:rFonts w:ascii="Arial" w:hAnsi="Arial" w:cs="Arial"/>
          <w:color w:val="000000"/>
        </w:rPr>
      </w:pPr>
    </w:p>
    <w:p w:rsidR="002A58A6" w:rsidRDefault="002A58A6" w:rsidP="0094461D">
      <w:pPr>
        <w:pStyle w:val="BodyText"/>
        <w:spacing w:after="0"/>
        <w:rPr>
          <w:rFonts w:ascii="Arial" w:hAnsi="Arial" w:cs="Arial"/>
          <w:color w:val="000000"/>
        </w:rPr>
      </w:pPr>
      <w:r>
        <w:rPr>
          <w:rFonts w:ascii="Arial" w:hAnsi="Arial" w:cs="Arial"/>
          <w:color w:val="000000"/>
        </w:rPr>
        <w:t>Dary</w:t>
      </w:r>
      <w:r w:rsidR="0094461D">
        <w:rPr>
          <w:rFonts w:ascii="Arial" w:hAnsi="Arial" w:cs="Arial"/>
          <w:color w:val="000000"/>
        </w:rPr>
        <w:t xml:space="preserve">l Harwell commented that NDOW </w:t>
      </w:r>
      <w:r w:rsidR="004137DB">
        <w:rPr>
          <w:rFonts w:ascii="Arial" w:hAnsi="Arial" w:cs="Arial"/>
          <w:color w:val="000000"/>
        </w:rPr>
        <w:t xml:space="preserve">(Nevada Department of Wildlife) </w:t>
      </w:r>
      <w:r w:rsidR="0094461D">
        <w:rPr>
          <w:rFonts w:ascii="Arial" w:hAnsi="Arial" w:cs="Arial"/>
          <w:color w:val="000000"/>
        </w:rPr>
        <w:t xml:space="preserve">needs to </w:t>
      </w:r>
      <w:r w:rsidR="004137DB">
        <w:rPr>
          <w:rFonts w:ascii="Arial" w:hAnsi="Arial" w:cs="Arial"/>
          <w:color w:val="000000"/>
        </w:rPr>
        <w:t>b</w:t>
      </w:r>
      <w:r w:rsidR="0094461D">
        <w:rPr>
          <w:rFonts w:ascii="Arial" w:hAnsi="Arial" w:cs="Arial"/>
          <w:color w:val="000000"/>
        </w:rPr>
        <w:t xml:space="preserve">e involved in the Tahoe Pyramid Link project. </w:t>
      </w:r>
    </w:p>
    <w:p w:rsidR="00BE5F29" w:rsidRDefault="00BE5F29" w:rsidP="007A0605">
      <w:pPr>
        <w:pStyle w:val="BodyText"/>
        <w:spacing w:after="0"/>
        <w:rPr>
          <w:rFonts w:ascii="Arial" w:hAnsi="Arial" w:cs="Arial"/>
          <w:color w:val="000000"/>
        </w:rPr>
      </w:pPr>
    </w:p>
    <w:p w:rsidR="00405CCD" w:rsidRDefault="0094461D" w:rsidP="007A0605">
      <w:pPr>
        <w:pStyle w:val="BodyText"/>
        <w:spacing w:after="0"/>
        <w:rPr>
          <w:rFonts w:ascii="Arial" w:hAnsi="Arial" w:cs="Arial"/>
          <w:color w:val="000000"/>
        </w:rPr>
      </w:pPr>
      <w:r>
        <w:rPr>
          <w:rFonts w:ascii="Arial" w:hAnsi="Arial" w:cs="Arial"/>
          <w:color w:val="000000"/>
        </w:rPr>
        <w:t xml:space="preserve">Responding to Dan Shoupe’s inquiry about public comment on the TAAHC recommendations, Chair Shea explained that the public can make comment at the upcoming TAAHC meeting and that </w:t>
      </w:r>
      <w:r w:rsidR="004137DB">
        <w:rPr>
          <w:rFonts w:ascii="Arial" w:hAnsi="Arial" w:cs="Arial"/>
          <w:color w:val="000000"/>
        </w:rPr>
        <w:t xml:space="preserve">the outcome of the </w:t>
      </w:r>
      <w:r>
        <w:rPr>
          <w:rFonts w:ascii="Arial" w:hAnsi="Arial" w:cs="Arial"/>
          <w:color w:val="000000"/>
        </w:rPr>
        <w:t xml:space="preserve">TAAHC </w:t>
      </w:r>
      <w:r w:rsidR="004137DB">
        <w:rPr>
          <w:rFonts w:ascii="Arial" w:hAnsi="Arial" w:cs="Arial"/>
          <w:color w:val="000000"/>
        </w:rPr>
        <w:t>meeting would come</w:t>
      </w:r>
      <w:r>
        <w:rPr>
          <w:rFonts w:ascii="Arial" w:hAnsi="Arial" w:cs="Arial"/>
          <w:color w:val="000000"/>
        </w:rPr>
        <w:t xml:space="preserve"> back to this body at a future meeting </w:t>
      </w:r>
    </w:p>
    <w:p w:rsidR="0094461D" w:rsidRDefault="0094461D" w:rsidP="007A0605">
      <w:pPr>
        <w:pStyle w:val="BodyText"/>
        <w:spacing w:after="0"/>
        <w:rPr>
          <w:rFonts w:ascii="Arial" w:hAnsi="Arial" w:cs="Arial"/>
          <w:color w:val="000000"/>
        </w:rPr>
      </w:pPr>
    </w:p>
    <w:p w:rsidR="00B55AC7" w:rsidRPr="00442111" w:rsidRDefault="00EE3D3D" w:rsidP="007A0605">
      <w:pPr>
        <w:pStyle w:val="BodyText"/>
        <w:spacing w:after="0"/>
        <w:rPr>
          <w:rFonts w:ascii="Arial" w:hAnsi="Arial" w:cs="Arial"/>
          <w:bCs/>
          <w:color w:val="000000"/>
        </w:rPr>
      </w:pPr>
      <w:r>
        <w:rPr>
          <w:rFonts w:ascii="Arial" w:hAnsi="Arial" w:cs="Arial"/>
          <w:b/>
          <w:bCs/>
          <w:color w:val="000000"/>
        </w:rPr>
        <w:t>20</w:t>
      </w:r>
      <w:r w:rsidR="00B55AC7" w:rsidRPr="00442111">
        <w:rPr>
          <w:rFonts w:ascii="Arial" w:hAnsi="Arial" w:cs="Arial"/>
          <w:b/>
          <w:bCs/>
          <w:color w:val="000000"/>
        </w:rPr>
        <w:t>.</w:t>
      </w:r>
      <w:r w:rsidR="00B55AC7" w:rsidRPr="00442111">
        <w:rPr>
          <w:rFonts w:ascii="Arial" w:hAnsi="Arial" w:cs="Arial"/>
          <w:b/>
          <w:bCs/>
          <w:color w:val="000000"/>
        </w:rPr>
        <w:tab/>
        <w:t>ADJOURNMENT</w:t>
      </w:r>
      <w:r w:rsidR="00B55AC7" w:rsidRPr="00442111">
        <w:rPr>
          <w:rFonts w:ascii="Arial" w:hAnsi="Arial" w:cs="Arial"/>
          <w:bCs/>
          <w:color w:val="000000"/>
        </w:rPr>
        <w:t xml:space="preserve"> [Non-action item]</w:t>
      </w:r>
    </w:p>
    <w:p w:rsidR="00B74FC8" w:rsidRDefault="00B74FC8" w:rsidP="007A0605">
      <w:pPr>
        <w:pStyle w:val="BodyText"/>
        <w:spacing w:after="0"/>
        <w:rPr>
          <w:rFonts w:ascii="Arial" w:hAnsi="Arial" w:cs="Arial"/>
          <w:bCs/>
        </w:rPr>
      </w:pPr>
    </w:p>
    <w:p w:rsidR="00C724BD" w:rsidRDefault="0094461D" w:rsidP="007A0605">
      <w:pPr>
        <w:pStyle w:val="BodyText"/>
        <w:spacing w:after="0"/>
        <w:rPr>
          <w:rFonts w:ascii="Arial" w:hAnsi="Arial" w:cs="Arial"/>
          <w:bCs/>
        </w:rPr>
      </w:pPr>
      <w:r>
        <w:rPr>
          <w:rFonts w:ascii="Arial" w:hAnsi="Arial" w:cs="Arial"/>
          <w:bCs/>
        </w:rPr>
        <w:t>Chair Shea a</w:t>
      </w:r>
      <w:r w:rsidR="00405CCD">
        <w:rPr>
          <w:rFonts w:ascii="Arial" w:hAnsi="Arial" w:cs="Arial"/>
          <w:bCs/>
        </w:rPr>
        <w:t xml:space="preserve">djourned </w:t>
      </w:r>
      <w:r>
        <w:rPr>
          <w:rFonts w:ascii="Arial" w:hAnsi="Arial" w:cs="Arial"/>
          <w:bCs/>
        </w:rPr>
        <w:t xml:space="preserve">the meeting </w:t>
      </w:r>
      <w:r w:rsidR="00405CCD">
        <w:rPr>
          <w:rFonts w:ascii="Arial" w:hAnsi="Arial" w:cs="Arial"/>
          <w:bCs/>
        </w:rPr>
        <w:t>at 7</w:t>
      </w:r>
      <w:r>
        <w:rPr>
          <w:rFonts w:ascii="Arial" w:hAnsi="Arial" w:cs="Arial"/>
          <w:bCs/>
        </w:rPr>
        <w:t>:</w:t>
      </w:r>
      <w:r w:rsidR="00405CCD">
        <w:rPr>
          <w:rFonts w:ascii="Arial" w:hAnsi="Arial" w:cs="Arial"/>
          <w:bCs/>
        </w:rPr>
        <w:t>23</w:t>
      </w:r>
      <w:r w:rsidR="00126536">
        <w:rPr>
          <w:rFonts w:ascii="Arial" w:hAnsi="Arial" w:cs="Arial"/>
          <w:bCs/>
        </w:rPr>
        <w:t xml:space="preserve"> </w:t>
      </w:r>
      <w:r w:rsidR="00405CCD">
        <w:rPr>
          <w:rFonts w:ascii="Arial" w:hAnsi="Arial" w:cs="Arial"/>
          <w:bCs/>
        </w:rPr>
        <w:t>p</w:t>
      </w:r>
      <w:r w:rsidR="00126536">
        <w:rPr>
          <w:rFonts w:ascii="Arial" w:hAnsi="Arial" w:cs="Arial"/>
          <w:bCs/>
        </w:rPr>
        <w:t>.m.</w:t>
      </w:r>
    </w:p>
    <w:p w:rsidR="00D95982" w:rsidRDefault="00D95982" w:rsidP="007A0605">
      <w:pPr>
        <w:pStyle w:val="BodyText"/>
        <w:spacing w:after="0"/>
        <w:rPr>
          <w:rFonts w:ascii="Arial" w:hAnsi="Arial" w:cs="Arial"/>
          <w:bCs/>
        </w:rPr>
      </w:pPr>
    </w:p>
    <w:p w:rsidR="00D95982" w:rsidRDefault="00D95982" w:rsidP="007A0605">
      <w:pPr>
        <w:pStyle w:val="BodyText"/>
        <w:spacing w:after="0"/>
        <w:rPr>
          <w:rFonts w:ascii="Arial" w:hAnsi="Arial" w:cs="Arial"/>
          <w:bCs/>
        </w:rPr>
      </w:pPr>
    </w:p>
    <w:p w:rsidR="00D95982" w:rsidRDefault="00D95982" w:rsidP="007A0605">
      <w:pPr>
        <w:pStyle w:val="BodyText"/>
        <w:spacing w:after="0"/>
        <w:rPr>
          <w:rFonts w:ascii="Arial" w:hAnsi="Arial" w:cs="Arial"/>
          <w:bCs/>
        </w:rPr>
      </w:pPr>
    </w:p>
    <w:p w:rsidR="00D95982" w:rsidRPr="00D95982" w:rsidRDefault="00D95982" w:rsidP="007A0605">
      <w:pPr>
        <w:pStyle w:val="BodyText"/>
        <w:spacing w:after="0"/>
        <w:rPr>
          <w:rFonts w:ascii="Arial" w:hAnsi="Arial" w:cs="Arial"/>
          <w:b/>
          <w:bCs/>
        </w:rPr>
      </w:pPr>
      <w:proofErr w:type="gramStart"/>
      <w:r>
        <w:rPr>
          <w:rFonts w:ascii="Arial" w:hAnsi="Arial" w:cs="Arial"/>
          <w:b/>
          <w:bCs/>
        </w:rPr>
        <w:t>AS AMENDED AND APPROVED BY THE WASHOE COUNTY ADVIOSRY BOARD TO MANAGE WILDLIFE IN SESSION SEPTEMBER 17, 2015.</w:t>
      </w:r>
      <w:proofErr w:type="gramEnd"/>
    </w:p>
    <w:sectPr w:rsidR="00D95982" w:rsidRPr="00D95982" w:rsidSect="00066942">
      <w:headerReference w:type="default" r:id="rId10"/>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52" w:rsidRDefault="00E06552" w:rsidP="00066942">
      <w:r>
        <w:separator/>
      </w:r>
    </w:p>
  </w:endnote>
  <w:endnote w:type="continuationSeparator" w:id="0">
    <w:p w:rsidR="00E06552" w:rsidRDefault="00E06552" w:rsidP="00066942">
      <w:r>
        <w:continuationSeparator/>
      </w:r>
    </w:p>
  </w:endnote>
  <w:endnote w:type="continuationNotice" w:id="1">
    <w:p w:rsidR="00E06552" w:rsidRDefault="00E06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ifthAve">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52" w:rsidRDefault="00E06552" w:rsidP="00066942">
      <w:r>
        <w:separator/>
      </w:r>
    </w:p>
  </w:footnote>
  <w:footnote w:type="continuationSeparator" w:id="0">
    <w:p w:rsidR="00E06552" w:rsidRDefault="00E06552" w:rsidP="00066942">
      <w:r>
        <w:continuationSeparator/>
      </w:r>
    </w:p>
  </w:footnote>
  <w:footnote w:type="continuationNotice" w:id="1">
    <w:p w:rsidR="00E06552" w:rsidRDefault="00E065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14" w:rsidRDefault="00003C14" w:rsidP="00066942">
    <w:pPr>
      <w:pStyle w:val="Header"/>
      <w:rPr>
        <w:b/>
        <w:bCs/>
        <w:i/>
        <w:iCs/>
        <w:color w:val="FF0000"/>
      </w:rPr>
    </w:pPr>
    <w:smartTag w:uri="urn:schemas-microsoft-com:office:smarttags" w:element="place">
      <w:smartTag w:uri="urn:schemas-microsoft-com:office:smarttags" w:element="PlaceName">
        <w:r w:rsidRPr="00903EB1">
          <w:rPr>
            <w:rFonts w:ascii="Monotype Corsiva" w:hAnsi="Monotype Corsiva"/>
            <w:bCs/>
            <w:i/>
            <w:iCs/>
            <w:color w:val="000080"/>
            <w:sz w:val="40"/>
            <w:szCs w:val="40"/>
          </w:rPr>
          <w:t>Washoe</w:t>
        </w:r>
      </w:smartTag>
      <w:r w:rsidRPr="00903EB1">
        <w:rPr>
          <w:rFonts w:ascii="Monotype Corsiva" w:hAnsi="Monotype Corsiva"/>
          <w:bCs/>
          <w:i/>
          <w:iCs/>
          <w:color w:val="000080"/>
          <w:sz w:val="40"/>
          <w:szCs w:val="40"/>
        </w:rPr>
        <w:t xml:space="preserve"> </w:t>
      </w:r>
      <w:smartTag w:uri="urn:schemas-microsoft-com:office:smarttags" w:element="PlaceType">
        <w:r w:rsidRPr="00903EB1">
          <w:rPr>
            <w:rFonts w:ascii="Monotype Corsiva" w:hAnsi="Monotype Corsiva"/>
            <w:bCs/>
            <w:i/>
            <w:iCs/>
            <w:color w:val="000080"/>
            <w:sz w:val="40"/>
            <w:szCs w:val="40"/>
          </w:rPr>
          <w:t>County</w:t>
        </w:r>
      </w:smartTag>
    </w:smartTag>
    <w:r w:rsidRPr="00903EB1">
      <w:rPr>
        <w:rFonts w:ascii="Monotype Corsiva" w:hAnsi="Monotype Corsiva"/>
        <w:bCs/>
        <w:i/>
        <w:iCs/>
        <w:color w:val="000080"/>
        <w:sz w:val="40"/>
        <w:szCs w:val="40"/>
      </w:rPr>
      <w:t xml:space="preserve"> Adv</w:t>
    </w:r>
    <w:r>
      <w:rPr>
        <w:rFonts w:ascii="Monotype Corsiva" w:hAnsi="Monotype Corsiva"/>
        <w:bCs/>
        <w:i/>
        <w:iCs/>
        <w:color w:val="000080"/>
        <w:sz w:val="40"/>
        <w:szCs w:val="40"/>
      </w:rPr>
      <w:t xml:space="preserve">isory Board to Manage Wildlife </w:t>
    </w:r>
  </w:p>
  <w:p w:rsidR="00003C14" w:rsidRPr="005633E5" w:rsidRDefault="00003C14" w:rsidP="00066942">
    <w:pPr>
      <w:pStyle w:val="Header"/>
      <w:rPr>
        <w:rFonts w:ascii="Arial" w:hAnsi="Arial" w:cs="Arial"/>
        <w:b/>
        <w:bCs/>
        <w:iCs/>
        <w:snapToGrid w:val="0"/>
        <w:color w:val="FF0000"/>
      </w:rPr>
    </w:pPr>
    <w:r>
      <w:rPr>
        <w:rFonts w:ascii="Arial" w:hAnsi="Arial" w:cs="Arial"/>
        <w:b/>
        <w:bCs/>
        <w:iCs/>
        <w:snapToGrid w:val="0"/>
        <w:color w:val="FF0000"/>
      </w:rPr>
      <w:t>Minutes</w:t>
    </w:r>
  </w:p>
  <w:p w:rsidR="00003C14" w:rsidRDefault="00003C14" w:rsidP="00066942">
    <w:pPr>
      <w:pStyle w:val="Header"/>
      <w:rPr>
        <w:rFonts w:ascii="Arial" w:hAnsi="Arial" w:cs="Arial"/>
        <w:bCs/>
        <w:iCs/>
        <w:snapToGrid w:val="0"/>
        <w:color w:val="000000"/>
      </w:rPr>
    </w:pPr>
    <w:r>
      <w:rPr>
        <w:rFonts w:ascii="Arial" w:hAnsi="Arial" w:cs="Arial"/>
        <w:bCs/>
        <w:iCs/>
        <w:snapToGrid w:val="0"/>
        <w:color w:val="000000"/>
      </w:rPr>
      <w:t>July 30, 2015</w:t>
    </w:r>
  </w:p>
  <w:p w:rsidR="00003C14" w:rsidRPr="00C80BD1" w:rsidRDefault="00003C14" w:rsidP="00066942">
    <w:pPr>
      <w:pStyle w:val="Header"/>
      <w:rPr>
        <w:rFonts w:ascii="Arial" w:hAnsi="Arial" w:cs="Arial"/>
        <w:bCs/>
        <w:iCs/>
        <w:color w:val="000000"/>
      </w:rPr>
    </w:pPr>
    <w:r w:rsidRPr="00E7278F">
      <w:rPr>
        <w:rFonts w:ascii="Arial" w:hAnsi="Arial" w:cs="Arial"/>
        <w:bCs/>
        <w:iCs/>
        <w:snapToGrid w:val="0"/>
        <w:color w:val="000000"/>
      </w:rPr>
      <w:t xml:space="preserve">Page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PAGE </w:instrText>
    </w:r>
    <w:r w:rsidRPr="00E7278F">
      <w:rPr>
        <w:rFonts w:ascii="Arial" w:hAnsi="Arial" w:cs="Arial"/>
        <w:bCs/>
        <w:iCs/>
        <w:snapToGrid w:val="0"/>
        <w:color w:val="000000"/>
      </w:rPr>
      <w:fldChar w:fldCharType="separate"/>
    </w:r>
    <w:r w:rsidR="00D95982">
      <w:rPr>
        <w:rFonts w:ascii="Arial" w:hAnsi="Arial" w:cs="Arial"/>
        <w:bCs/>
        <w:iCs/>
        <w:noProof/>
        <w:snapToGrid w:val="0"/>
        <w:color w:val="000000"/>
      </w:rPr>
      <w:t>2</w:t>
    </w:r>
    <w:r w:rsidRPr="00E7278F">
      <w:rPr>
        <w:rFonts w:ascii="Arial" w:hAnsi="Arial" w:cs="Arial"/>
        <w:bCs/>
        <w:iCs/>
        <w:snapToGrid w:val="0"/>
        <w:color w:val="000000"/>
      </w:rPr>
      <w:fldChar w:fldCharType="end"/>
    </w:r>
    <w:r w:rsidRPr="00E7278F">
      <w:rPr>
        <w:rFonts w:ascii="Arial" w:hAnsi="Arial" w:cs="Arial"/>
        <w:bCs/>
        <w:iCs/>
        <w:snapToGrid w:val="0"/>
        <w:color w:val="000000"/>
      </w:rPr>
      <w:t xml:space="preserve"> of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NUMPAGES </w:instrText>
    </w:r>
    <w:r w:rsidRPr="00E7278F">
      <w:rPr>
        <w:rFonts w:ascii="Arial" w:hAnsi="Arial" w:cs="Arial"/>
        <w:bCs/>
        <w:iCs/>
        <w:snapToGrid w:val="0"/>
        <w:color w:val="000000"/>
      </w:rPr>
      <w:fldChar w:fldCharType="separate"/>
    </w:r>
    <w:r w:rsidR="00D95982">
      <w:rPr>
        <w:rFonts w:ascii="Arial" w:hAnsi="Arial" w:cs="Arial"/>
        <w:bCs/>
        <w:iCs/>
        <w:noProof/>
        <w:snapToGrid w:val="0"/>
        <w:color w:val="000000"/>
      </w:rPr>
      <w:t>9</w:t>
    </w:r>
    <w:r w:rsidRPr="00E7278F">
      <w:rPr>
        <w:rFonts w:ascii="Arial" w:hAnsi="Arial" w:cs="Arial"/>
        <w:bCs/>
        <w:iCs/>
        <w:snapToGrid w:val="0"/>
        <w:color w:val="000000"/>
      </w:rPr>
      <w:fldChar w:fldCharType="end"/>
    </w:r>
  </w:p>
  <w:p w:rsidR="00003C14" w:rsidRPr="00066942" w:rsidRDefault="00003C14" w:rsidP="0006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E8AFB8"/>
    <w:lvl w:ilvl="0">
      <w:start w:val="1"/>
      <w:numFmt w:val="bullet"/>
      <w:pStyle w:val="List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6"/>
    <w:rsid w:val="00000FB4"/>
    <w:rsid w:val="00003C14"/>
    <w:rsid w:val="000309B0"/>
    <w:rsid w:val="000445BD"/>
    <w:rsid w:val="000624AC"/>
    <w:rsid w:val="00066942"/>
    <w:rsid w:val="00066C7F"/>
    <w:rsid w:val="00096F82"/>
    <w:rsid w:val="00097EA4"/>
    <w:rsid w:val="000B07F9"/>
    <w:rsid w:val="000B1848"/>
    <w:rsid w:val="000B320B"/>
    <w:rsid w:val="000B40F9"/>
    <w:rsid w:val="000C11F1"/>
    <w:rsid w:val="000C2766"/>
    <w:rsid w:val="000C31EE"/>
    <w:rsid w:val="000C35A6"/>
    <w:rsid w:val="000D6CD8"/>
    <w:rsid w:val="000E1A88"/>
    <w:rsid w:val="000F104C"/>
    <w:rsid w:val="000F175C"/>
    <w:rsid w:val="000F6255"/>
    <w:rsid w:val="00102183"/>
    <w:rsid w:val="00104908"/>
    <w:rsid w:val="001218B5"/>
    <w:rsid w:val="00125111"/>
    <w:rsid w:val="00126536"/>
    <w:rsid w:val="001317BA"/>
    <w:rsid w:val="0013563D"/>
    <w:rsid w:val="00147DB7"/>
    <w:rsid w:val="001614B9"/>
    <w:rsid w:val="00161E31"/>
    <w:rsid w:val="0016698F"/>
    <w:rsid w:val="00167998"/>
    <w:rsid w:val="00171665"/>
    <w:rsid w:val="00177870"/>
    <w:rsid w:val="00186EB6"/>
    <w:rsid w:val="001A2ADC"/>
    <w:rsid w:val="001A2D08"/>
    <w:rsid w:val="001A34E6"/>
    <w:rsid w:val="001C7FCB"/>
    <w:rsid w:val="001F4387"/>
    <w:rsid w:val="002006E4"/>
    <w:rsid w:val="00203738"/>
    <w:rsid w:val="00204164"/>
    <w:rsid w:val="002227B1"/>
    <w:rsid w:val="0022426A"/>
    <w:rsid w:val="00232356"/>
    <w:rsid w:val="00243D2A"/>
    <w:rsid w:val="00257F0C"/>
    <w:rsid w:val="00260051"/>
    <w:rsid w:val="002712B1"/>
    <w:rsid w:val="002767D2"/>
    <w:rsid w:val="002822DE"/>
    <w:rsid w:val="00291F69"/>
    <w:rsid w:val="002A2445"/>
    <w:rsid w:val="002A353D"/>
    <w:rsid w:val="002A58A6"/>
    <w:rsid w:val="002A5ABC"/>
    <w:rsid w:val="002A7F9D"/>
    <w:rsid w:val="002B049B"/>
    <w:rsid w:val="002B0732"/>
    <w:rsid w:val="002B2AB2"/>
    <w:rsid w:val="002B42D7"/>
    <w:rsid w:val="002D310E"/>
    <w:rsid w:val="002E4BF8"/>
    <w:rsid w:val="00313208"/>
    <w:rsid w:val="00315595"/>
    <w:rsid w:val="003350E4"/>
    <w:rsid w:val="00336E01"/>
    <w:rsid w:val="00336EB4"/>
    <w:rsid w:val="0035474D"/>
    <w:rsid w:val="0036507D"/>
    <w:rsid w:val="00374379"/>
    <w:rsid w:val="00374C9C"/>
    <w:rsid w:val="00386C57"/>
    <w:rsid w:val="00386C71"/>
    <w:rsid w:val="00387DAF"/>
    <w:rsid w:val="00393A9E"/>
    <w:rsid w:val="003A4348"/>
    <w:rsid w:val="003B10CC"/>
    <w:rsid w:val="003B5332"/>
    <w:rsid w:val="003B6A3D"/>
    <w:rsid w:val="003C77E0"/>
    <w:rsid w:val="003D5C97"/>
    <w:rsid w:val="003F60F6"/>
    <w:rsid w:val="00405CCD"/>
    <w:rsid w:val="004063D2"/>
    <w:rsid w:val="00410E3A"/>
    <w:rsid w:val="004137DB"/>
    <w:rsid w:val="00416158"/>
    <w:rsid w:val="00423B65"/>
    <w:rsid w:val="00437186"/>
    <w:rsid w:val="00442111"/>
    <w:rsid w:val="00443788"/>
    <w:rsid w:val="00447F18"/>
    <w:rsid w:val="00456202"/>
    <w:rsid w:val="00461C5B"/>
    <w:rsid w:val="00462DDD"/>
    <w:rsid w:val="00493085"/>
    <w:rsid w:val="004A07C0"/>
    <w:rsid w:val="004C15B5"/>
    <w:rsid w:val="004C65A5"/>
    <w:rsid w:val="004D0325"/>
    <w:rsid w:val="004D05EE"/>
    <w:rsid w:val="004E0D42"/>
    <w:rsid w:val="004E76FD"/>
    <w:rsid w:val="004F1FB7"/>
    <w:rsid w:val="004F680D"/>
    <w:rsid w:val="00511B78"/>
    <w:rsid w:val="005209EE"/>
    <w:rsid w:val="00527126"/>
    <w:rsid w:val="00531F21"/>
    <w:rsid w:val="005633DD"/>
    <w:rsid w:val="005633E5"/>
    <w:rsid w:val="0056693E"/>
    <w:rsid w:val="00574578"/>
    <w:rsid w:val="00577F7B"/>
    <w:rsid w:val="00586FF1"/>
    <w:rsid w:val="00594D02"/>
    <w:rsid w:val="005A1546"/>
    <w:rsid w:val="005B159A"/>
    <w:rsid w:val="005B427F"/>
    <w:rsid w:val="005B4BFE"/>
    <w:rsid w:val="005B5C5B"/>
    <w:rsid w:val="005B76BA"/>
    <w:rsid w:val="005D17FC"/>
    <w:rsid w:val="005D3634"/>
    <w:rsid w:val="005D37A3"/>
    <w:rsid w:val="005D4E5C"/>
    <w:rsid w:val="005D7E79"/>
    <w:rsid w:val="005E41CA"/>
    <w:rsid w:val="005F45AB"/>
    <w:rsid w:val="005F6F11"/>
    <w:rsid w:val="00625E62"/>
    <w:rsid w:val="00632348"/>
    <w:rsid w:val="00646BBC"/>
    <w:rsid w:val="00662395"/>
    <w:rsid w:val="00664702"/>
    <w:rsid w:val="00667248"/>
    <w:rsid w:val="006774E2"/>
    <w:rsid w:val="00691419"/>
    <w:rsid w:val="00694A05"/>
    <w:rsid w:val="006A3304"/>
    <w:rsid w:val="006A4C7B"/>
    <w:rsid w:val="006A76EE"/>
    <w:rsid w:val="006C33EF"/>
    <w:rsid w:val="006D19F0"/>
    <w:rsid w:val="006D792D"/>
    <w:rsid w:val="006E4181"/>
    <w:rsid w:val="006E6C04"/>
    <w:rsid w:val="006F7CA6"/>
    <w:rsid w:val="007109B3"/>
    <w:rsid w:val="00712781"/>
    <w:rsid w:val="00713BD7"/>
    <w:rsid w:val="00740CB9"/>
    <w:rsid w:val="007417BE"/>
    <w:rsid w:val="00742E37"/>
    <w:rsid w:val="00745B89"/>
    <w:rsid w:val="00745D47"/>
    <w:rsid w:val="00746A10"/>
    <w:rsid w:val="00747C3D"/>
    <w:rsid w:val="007513DB"/>
    <w:rsid w:val="00752123"/>
    <w:rsid w:val="00754333"/>
    <w:rsid w:val="00757436"/>
    <w:rsid w:val="00766331"/>
    <w:rsid w:val="00767F2C"/>
    <w:rsid w:val="0077179C"/>
    <w:rsid w:val="00786348"/>
    <w:rsid w:val="0079741D"/>
    <w:rsid w:val="007A0605"/>
    <w:rsid w:val="007A7EDC"/>
    <w:rsid w:val="007B3D96"/>
    <w:rsid w:val="007B6502"/>
    <w:rsid w:val="007B7630"/>
    <w:rsid w:val="007D42EA"/>
    <w:rsid w:val="007D6DF4"/>
    <w:rsid w:val="007E016D"/>
    <w:rsid w:val="00811D8F"/>
    <w:rsid w:val="00814314"/>
    <w:rsid w:val="00833127"/>
    <w:rsid w:val="00833D31"/>
    <w:rsid w:val="00834520"/>
    <w:rsid w:val="008372F4"/>
    <w:rsid w:val="00847CCB"/>
    <w:rsid w:val="008530FB"/>
    <w:rsid w:val="008603FF"/>
    <w:rsid w:val="00865A85"/>
    <w:rsid w:val="0088599D"/>
    <w:rsid w:val="00890164"/>
    <w:rsid w:val="00895BE0"/>
    <w:rsid w:val="008A3F6D"/>
    <w:rsid w:val="008B46A8"/>
    <w:rsid w:val="008E4849"/>
    <w:rsid w:val="009009D7"/>
    <w:rsid w:val="00903309"/>
    <w:rsid w:val="00914D6A"/>
    <w:rsid w:val="009173EC"/>
    <w:rsid w:val="00921996"/>
    <w:rsid w:val="00922179"/>
    <w:rsid w:val="009358B5"/>
    <w:rsid w:val="009425D2"/>
    <w:rsid w:val="0094461D"/>
    <w:rsid w:val="00955B35"/>
    <w:rsid w:val="00964C94"/>
    <w:rsid w:val="00965853"/>
    <w:rsid w:val="009761EC"/>
    <w:rsid w:val="00985874"/>
    <w:rsid w:val="00994597"/>
    <w:rsid w:val="009B109C"/>
    <w:rsid w:val="009B2BF4"/>
    <w:rsid w:val="009B3630"/>
    <w:rsid w:val="009C00CA"/>
    <w:rsid w:val="009C10CD"/>
    <w:rsid w:val="009C5BD1"/>
    <w:rsid w:val="009C6516"/>
    <w:rsid w:val="009D6FB9"/>
    <w:rsid w:val="009E37D5"/>
    <w:rsid w:val="00A0042A"/>
    <w:rsid w:val="00A00D4F"/>
    <w:rsid w:val="00A03546"/>
    <w:rsid w:val="00A1034D"/>
    <w:rsid w:val="00A15162"/>
    <w:rsid w:val="00A45509"/>
    <w:rsid w:val="00A819E0"/>
    <w:rsid w:val="00A97B15"/>
    <w:rsid w:val="00AA15D0"/>
    <w:rsid w:val="00AA5102"/>
    <w:rsid w:val="00AB3049"/>
    <w:rsid w:val="00AB6556"/>
    <w:rsid w:val="00AD129F"/>
    <w:rsid w:val="00AD1B7C"/>
    <w:rsid w:val="00AE2758"/>
    <w:rsid w:val="00AF70C1"/>
    <w:rsid w:val="00B000BA"/>
    <w:rsid w:val="00B0341B"/>
    <w:rsid w:val="00B1635C"/>
    <w:rsid w:val="00B33FD8"/>
    <w:rsid w:val="00B55168"/>
    <w:rsid w:val="00B55AC7"/>
    <w:rsid w:val="00B6011D"/>
    <w:rsid w:val="00B6314A"/>
    <w:rsid w:val="00B7233D"/>
    <w:rsid w:val="00B74FC8"/>
    <w:rsid w:val="00B85C05"/>
    <w:rsid w:val="00B85DA7"/>
    <w:rsid w:val="00B86E3A"/>
    <w:rsid w:val="00B952BA"/>
    <w:rsid w:val="00BA17E4"/>
    <w:rsid w:val="00BB0878"/>
    <w:rsid w:val="00BB7798"/>
    <w:rsid w:val="00BC0703"/>
    <w:rsid w:val="00BD0133"/>
    <w:rsid w:val="00BD0EF0"/>
    <w:rsid w:val="00BD52FA"/>
    <w:rsid w:val="00BE5F29"/>
    <w:rsid w:val="00BF6A9A"/>
    <w:rsid w:val="00BF787C"/>
    <w:rsid w:val="00C11673"/>
    <w:rsid w:val="00C22C0D"/>
    <w:rsid w:val="00C32961"/>
    <w:rsid w:val="00C52932"/>
    <w:rsid w:val="00C62B57"/>
    <w:rsid w:val="00C724BD"/>
    <w:rsid w:val="00C817A0"/>
    <w:rsid w:val="00C82481"/>
    <w:rsid w:val="00C86FAD"/>
    <w:rsid w:val="00C90951"/>
    <w:rsid w:val="00C96B4B"/>
    <w:rsid w:val="00CB0332"/>
    <w:rsid w:val="00CB190C"/>
    <w:rsid w:val="00CB45FB"/>
    <w:rsid w:val="00CB460C"/>
    <w:rsid w:val="00CB7947"/>
    <w:rsid w:val="00CD6F5E"/>
    <w:rsid w:val="00CE2C4A"/>
    <w:rsid w:val="00CE6BD5"/>
    <w:rsid w:val="00D04DCC"/>
    <w:rsid w:val="00D06F42"/>
    <w:rsid w:val="00D210DC"/>
    <w:rsid w:val="00D34D2F"/>
    <w:rsid w:val="00D36217"/>
    <w:rsid w:val="00D36566"/>
    <w:rsid w:val="00D54D20"/>
    <w:rsid w:val="00D56536"/>
    <w:rsid w:val="00D5714E"/>
    <w:rsid w:val="00D72687"/>
    <w:rsid w:val="00D949A9"/>
    <w:rsid w:val="00D95982"/>
    <w:rsid w:val="00DA2C11"/>
    <w:rsid w:val="00DA6E2C"/>
    <w:rsid w:val="00DD1509"/>
    <w:rsid w:val="00DF28DA"/>
    <w:rsid w:val="00DF7AEB"/>
    <w:rsid w:val="00E050AB"/>
    <w:rsid w:val="00E050EA"/>
    <w:rsid w:val="00E06552"/>
    <w:rsid w:val="00E10D33"/>
    <w:rsid w:val="00E124D6"/>
    <w:rsid w:val="00E128AC"/>
    <w:rsid w:val="00E15C3E"/>
    <w:rsid w:val="00E2379A"/>
    <w:rsid w:val="00E43901"/>
    <w:rsid w:val="00E45A45"/>
    <w:rsid w:val="00E605CD"/>
    <w:rsid w:val="00E82DD3"/>
    <w:rsid w:val="00E97AFB"/>
    <w:rsid w:val="00EA447F"/>
    <w:rsid w:val="00EB1E43"/>
    <w:rsid w:val="00EB695E"/>
    <w:rsid w:val="00EB7170"/>
    <w:rsid w:val="00ED38A9"/>
    <w:rsid w:val="00ED4DED"/>
    <w:rsid w:val="00EE3D3D"/>
    <w:rsid w:val="00EE6CD0"/>
    <w:rsid w:val="00F12253"/>
    <w:rsid w:val="00F1578C"/>
    <w:rsid w:val="00F17803"/>
    <w:rsid w:val="00F234DA"/>
    <w:rsid w:val="00F25270"/>
    <w:rsid w:val="00F27ACF"/>
    <w:rsid w:val="00F32BC7"/>
    <w:rsid w:val="00F56F7D"/>
    <w:rsid w:val="00F57AB8"/>
    <w:rsid w:val="00F6189C"/>
    <w:rsid w:val="00F654E7"/>
    <w:rsid w:val="00F81FF9"/>
    <w:rsid w:val="00F82DED"/>
    <w:rsid w:val="00F95844"/>
    <w:rsid w:val="00FA06C2"/>
    <w:rsid w:val="00FA46E1"/>
    <w:rsid w:val="00FB5627"/>
    <w:rsid w:val="00FF0997"/>
    <w:rsid w:val="00FF0C2C"/>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79849">
      <w:bodyDiv w:val="1"/>
      <w:marLeft w:val="0"/>
      <w:marRight w:val="0"/>
      <w:marTop w:val="0"/>
      <w:marBottom w:val="0"/>
      <w:divBdr>
        <w:top w:val="none" w:sz="0" w:space="0" w:color="auto"/>
        <w:left w:val="none" w:sz="0" w:space="0" w:color="auto"/>
        <w:bottom w:val="none" w:sz="0" w:space="0" w:color="auto"/>
        <w:right w:val="none" w:sz="0" w:space="0" w:color="auto"/>
      </w:divBdr>
    </w:div>
    <w:div w:id="1185632801">
      <w:bodyDiv w:val="1"/>
      <w:marLeft w:val="0"/>
      <w:marRight w:val="0"/>
      <w:marTop w:val="0"/>
      <w:marBottom w:val="0"/>
      <w:divBdr>
        <w:top w:val="none" w:sz="0" w:space="0" w:color="auto"/>
        <w:left w:val="none" w:sz="0" w:space="0" w:color="auto"/>
        <w:bottom w:val="none" w:sz="0" w:space="0" w:color="auto"/>
        <w:right w:val="none" w:sz="0" w:space="0" w:color="auto"/>
      </w:divBdr>
    </w:div>
    <w:div w:id="1283070258">
      <w:bodyDiv w:val="1"/>
      <w:marLeft w:val="0"/>
      <w:marRight w:val="0"/>
      <w:marTop w:val="0"/>
      <w:marBottom w:val="0"/>
      <w:divBdr>
        <w:top w:val="none" w:sz="0" w:space="0" w:color="auto"/>
        <w:left w:val="none" w:sz="0" w:space="0" w:color="auto"/>
        <w:bottom w:val="none" w:sz="0" w:space="0" w:color="auto"/>
        <w:right w:val="none" w:sz="0" w:space="0" w:color="auto"/>
      </w:divBdr>
    </w:div>
    <w:div w:id="19219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ow.org/uploadedFiles/ndoworg/Content/Public_Meetings/Committees/TAAHC-Topic-List-Open-I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9C41-F265-4610-86CF-5DE6FA84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2015-05-01T22:13:00Z</cp:lastPrinted>
  <dcterms:created xsi:type="dcterms:W3CDTF">2015-09-18T23:10:00Z</dcterms:created>
  <dcterms:modified xsi:type="dcterms:W3CDTF">2015-09-18T23:10:00Z</dcterms:modified>
</cp:coreProperties>
</file>